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361E7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61E73" w:rsidRPr="00B716C8">
        <w:rPr>
          <w:rFonts w:ascii="Times New Roman" w:hAnsi="Times New Roman" w:cs="Times New Roman"/>
          <w:b/>
          <w:bCs/>
          <w:sz w:val="24"/>
          <w:szCs w:val="24"/>
        </w:rPr>
        <w:t>31907642986</w:t>
      </w:r>
      <w:r w:rsidR="00361E73">
        <w:rPr>
          <w:rFonts w:ascii="Times New Roman" w:hAnsi="Times New Roman" w:cs="Times New Roman"/>
          <w:b/>
          <w:bCs/>
          <w:sz w:val="24"/>
          <w:szCs w:val="24"/>
        </w:rPr>
        <w:t>-Р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61E73" w:rsidRPr="00F91AAD">
        <w:rPr>
          <w:rFonts w:ascii="Times New Roman" w:hAnsi="Times New Roman" w:cs="Times New Roman"/>
          <w:b/>
          <w:bCs/>
          <w:sz w:val="24"/>
          <w:szCs w:val="24"/>
        </w:rPr>
        <w:t xml:space="preserve">очного заседания Закупочной комиссии по </w:t>
      </w:r>
      <w:r w:rsidR="00361E73" w:rsidRPr="00F91A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рассмотрению предложений, представленных участниками на ЭТП, </w:t>
      </w:r>
      <w:r w:rsidR="00361E73" w:rsidRPr="00F91A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процедуре </w:t>
      </w:r>
      <w:r w:rsidR="00361E7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61E73" w:rsidRPr="00624CBD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361E7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61E73" w:rsidRPr="00624C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 в электронной форме </w:t>
      </w:r>
      <w:r w:rsidR="00361E73" w:rsidRPr="00361E73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выполнение работ по экспертизе промышленной безопасности, техническому освидетельствованию основного и вспомогательного оборудования, включая составление заключения для нужд </w:t>
      </w:r>
      <w:proofErr w:type="spellStart"/>
      <w:r w:rsidR="00361E73" w:rsidRPr="00361E73">
        <w:rPr>
          <w:rFonts w:ascii="Times New Roman" w:hAnsi="Times New Roman" w:cs="Times New Roman"/>
          <w:b/>
          <w:bCs/>
          <w:sz w:val="24"/>
          <w:szCs w:val="24"/>
        </w:rPr>
        <w:t>Гусевского</w:t>
      </w:r>
      <w:proofErr w:type="spellEnd"/>
      <w:r w:rsidR="00361E73" w:rsidRPr="00361E73">
        <w:rPr>
          <w:rFonts w:ascii="Times New Roman" w:hAnsi="Times New Roman" w:cs="Times New Roman"/>
          <w:b/>
          <w:bCs/>
          <w:sz w:val="24"/>
          <w:szCs w:val="24"/>
        </w:rPr>
        <w:t xml:space="preserve"> филиала «</w:t>
      </w:r>
      <w:proofErr w:type="spellStart"/>
      <w:r w:rsidR="00361E73" w:rsidRPr="00361E73">
        <w:rPr>
          <w:rFonts w:ascii="Times New Roman" w:hAnsi="Times New Roman" w:cs="Times New Roman"/>
          <w:b/>
          <w:bCs/>
          <w:sz w:val="24"/>
          <w:szCs w:val="24"/>
        </w:rPr>
        <w:t>Гусевская</w:t>
      </w:r>
      <w:proofErr w:type="spellEnd"/>
      <w:r w:rsidR="00361E73" w:rsidRPr="00361E73">
        <w:rPr>
          <w:rFonts w:ascii="Times New Roman" w:hAnsi="Times New Roman" w:cs="Times New Roman"/>
          <w:b/>
          <w:bCs/>
          <w:sz w:val="24"/>
          <w:szCs w:val="24"/>
        </w:rPr>
        <w:t xml:space="preserve"> ТЭЦ» ОАО «Калининградская генерирующая компания» в 2019 году</w:t>
      </w:r>
    </w:p>
    <w:p w:rsidR="00361E73" w:rsidRDefault="0036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6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366"/>
      </w:tblGrid>
      <w:tr w:rsidR="00E21893" w:rsidTr="00361E7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61E73" w:rsidRDefault="00361E7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E73"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д. 34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361E7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«12</w:t>
            </w:r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361E73" w:rsidRDefault="00361E7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E73" w:rsidRPr="00361E73" w:rsidRDefault="00361E73" w:rsidP="00361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E73">
        <w:rPr>
          <w:rFonts w:ascii="Times New Roman" w:hAnsi="Times New Roman" w:cs="Times New Roman"/>
          <w:sz w:val="24"/>
          <w:szCs w:val="24"/>
        </w:rPr>
        <w:t>Заказчиком является: Открытое акционерное общество «Калининградская генерирующая компания»</w:t>
      </w:r>
    </w:p>
    <w:p w:rsidR="00361E73" w:rsidRPr="00361E73" w:rsidRDefault="00361E73" w:rsidP="00361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E73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«ЯНТАРЬЭНЕРГО»</w:t>
      </w:r>
    </w:p>
    <w:p w:rsidR="00361E73" w:rsidRPr="00361E73" w:rsidRDefault="00361E73" w:rsidP="00361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E73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361E7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Pr="00361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E73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61E73" w:rsidRPr="00D962A0" w:rsidRDefault="00361E73" w:rsidP="00361E7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69D5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предмета</w:t>
      </w:r>
      <w:r w:rsidRPr="00484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969D5">
        <w:rPr>
          <w:rFonts w:ascii="Times New Roman" w:hAnsi="Times New Roman" w:cs="Times New Roman"/>
          <w:b/>
          <w:bCs/>
          <w:sz w:val="24"/>
          <w:szCs w:val="24"/>
        </w:rPr>
        <w:t>лота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969D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E73">
        <w:rPr>
          <w:rFonts w:ascii="Times New Roman" w:hAnsi="Times New Roman" w:cs="Times New Roman"/>
          <w:bCs/>
          <w:sz w:val="24"/>
          <w:szCs w:val="24"/>
        </w:rPr>
        <w:t xml:space="preserve">Запрос предложений в электронной форме на право заключения договора на выполнение работ по экспертизе промышленной безопасности, техническому освидетельствованию основного и вспомогательного оборудования, включая составление заключения для нужд </w:t>
      </w:r>
      <w:proofErr w:type="spellStart"/>
      <w:r w:rsidRPr="00361E73">
        <w:rPr>
          <w:rFonts w:ascii="Times New Roman" w:hAnsi="Times New Roman" w:cs="Times New Roman"/>
          <w:bCs/>
          <w:sz w:val="24"/>
          <w:szCs w:val="24"/>
        </w:rPr>
        <w:t>Гусевского</w:t>
      </w:r>
      <w:proofErr w:type="spellEnd"/>
      <w:r w:rsidRPr="00361E73">
        <w:rPr>
          <w:rFonts w:ascii="Times New Roman" w:hAnsi="Times New Roman" w:cs="Times New Roman"/>
          <w:bCs/>
          <w:sz w:val="24"/>
          <w:szCs w:val="24"/>
        </w:rPr>
        <w:t xml:space="preserve"> филиала «</w:t>
      </w:r>
      <w:proofErr w:type="spellStart"/>
      <w:r w:rsidRPr="00361E73">
        <w:rPr>
          <w:rFonts w:ascii="Times New Roman" w:hAnsi="Times New Roman" w:cs="Times New Roman"/>
          <w:bCs/>
          <w:sz w:val="24"/>
          <w:szCs w:val="24"/>
        </w:rPr>
        <w:t>Гусевская</w:t>
      </w:r>
      <w:proofErr w:type="spellEnd"/>
      <w:r w:rsidRPr="00361E73">
        <w:rPr>
          <w:rFonts w:ascii="Times New Roman" w:hAnsi="Times New Roman" w:cs="Times New Roman"/>
          <w:bCs/>
          <w:sz w:val="24"/>
          <w:szCs w:val="24"/>
        </w:rPr>
        <w:t xml:space="preserve"> ТЭЦ» ОАО «Калининградская ген</w:t>
      </w:r>
      <w:r w:rsidR="00D962A0">
        <w:rPr>
          <w:rFonts w:ascii="Times New Roman" w:hAnsi="Times New Roman" w:cs="Times New Roman"/>
          <w:bCs/>
          <w:sz w:val="24"/>
          <w:szCs w:val="24"/>
        </w:rPr>
        <w:t>ерирующая компания» в 2019 году</w:t>
      </w:r>
      <w:r w:rsidRPr="00361E73">
        <w:rPr>
          <w:rFonts w:ascii="Times New Roman" w:hAnsi="Times New Roman" w:cs="Times New Roman"/>
          <w:sz w:val="24"/>
          <w:szCs w:val="24"/>
        </w:rPr>
        <w:t xml:space="preserve">, лот </w:t>
      </w:r>
      <w:r w:rsidRPr="00361E73">
        <w:rPr>
          <w:rFonts w:ascii="Times New Roman" w:hAnsi="Times New Roman" w:cs="Times New Roman"/>
          <w:bCs/>
          <w:sz w:val="24"/>
          <w:szCs w:val="24"/>
        </w:rPr>
        <w:t>1</w:t>
      </w:r>
      <w:r w:rsidRPr="00361E73">
        <w:rPr>
          <w:rFonts w:ascii="Times New Roman" w:hAnsi="Times New Roman" w:cs="Times New Roman"/>
          <w:sz w:val="24"/>
          <w:szCs w:val="24"/>
        </w:rPr>
        <w:t>: Оказание услуг по экспертизе промышленной безопасности и техническому  освидетельствованию основного и вспомогательного оборудования</w:t>
      </w:r>
      <w:r w:rsidR="00D962A0">
        <w:rPr>
          <w:rFonts w:ascii="Times New Roman" w:hAnsi="Times New Roman" w:cs="Times New Roman"/>
          <w:sz w:val="24"/>
          <w:szCs w:val="24"/>
        </w:rPr>
        <w:t>.</w:t>
      </w:r>
    </w:p>
    <w:p w:rsidR="00D962A0" w:rsidRDefault="00D962A0" w:rsidP="00D962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D962A0" w:rsidTr="00D962A0">
        <w:trPr>
          <w:trHeight w:val="10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0" w:rsidRDefault="00D962A0" w:rsidP="0074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0" w:rsidRDefault="00D962A0" w:rsidP="0074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Срок поставки товара (выполнения работ, оказания </w:t>
            </w:r>
            <w:r>
              <w:rPr>
                <w:rFonts w:ascii="Times New Roman" w:hAnsi="Times New Roman"/>
                <w:b/>
                <w:bCs/>
              </w:rPr>
              <w:t>услуг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962A0" w:rsidTr="00D962A0">
        <w:trPr>
          <w:trHeight w:val="10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0" w:rsidRDefault="00D962A0" w:rsidP="0074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400 000,00</w:t>
            </w:r>
            <w:r w:rsidRPr="003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0" w:rsidRPr="00967BCF" w:rsidRDefault="00D962A0" w:rsidP="00740D3C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поставки товара (выполнения работ/ оказания услуг)</w:t>
            </w:r>
            <w:r w:rsidRPr="00D9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 момента заключения договора до 31 декабря 2019 года</w:t>
            </w:r>
            <w:r w:rsidRPr="00967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62A0" w:rsidRPr="00D962A0" w:rsidRDefault="00D962A0" w:rsidP="00D962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D962A0" w:rsidRPr="00D962A0" w:rsidRDefault="00A371DC" w:rsidP="00D962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D962A0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«15» марта 2019</w:t>
      </w:r>
      <w:r w:rsidR="00D962A0">
        <w:rPr>
          <w:rFonts w:ascii="Times New Roman" w:hAnsi="Times New Roman" w:cs="Times New Roman"/>
          <w:sz w:val="24"/>
          <w:szCs w:val="24"/>
        </w:rPr>
        <w:t xml:space="preserve"> </w:t>
      </w:r>
      <w:r w:rsidR="005E0A90" w:rsidRPr="00CA203E">
        <w:rPr>
          <w:rFonts w:ascii="Times New Roman" w:hAnsi="Times New Roman" w:cs="Times New Roman"/>
          <w:sz w:val="24"/>
          <w:szCs w:val="24"/>
        </w:rPr>
        <w:t>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5" w:history="1">
        <w:r w:rsidR="00D962A0" w:rsidRPr="00536E08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D962A0" w:rsidRDefault="00A371DC" w:rsidP="00D962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62A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D962A0">
        <w:rPr>
          <w:rFonts w:ascii="Times New Roman" w:hAnsi="Times New Roman" w:cs="Times New Roman"/>
          <w:sz w:val="24"/>
          <w:szCs w:val="24"/>
        </w:rPr>
        <w:br/>
      </w:r>
      <w:r w:rsidR="00D962A0" w:rsidRPr="00D962A0">
        <w:rPr>
          <w:rFonts w:ascii="Times New Roman" w:hAnsi="Times New Roman" w:cs="Times New Roman"/>
          <w:sz w:val="24"/>
          <w:szCs w:val="24"/>
        </w:rPr>
        <w:t>На заседании комиссии (</w:t>
      </w:r>
      <w:r w:rsidR="00D962A0" w:rsidRPr="00D962A0">
        <w:rPr>
          <w:rFonts w:ascii="Times New Roman" w:hAnsi="Times New Roman" w:cs="Times New Roman"/>
          <w:bCs/>
          <w:sz w:val="24"/>
          <w:szCs w:val="24"/>
        </w:rPr>
        <w:t>Приказ № 60 от 18.02.2019 г. «О внесении изменений в Приказ АО «</w:t>
      </w:r>
      <w:proofErr w:type="spellStart"/>
      <w:r w:rsidR="00D962A0" w:rsidRPr="00D962A0">
        <w:rPr>
          <w:rFonts w:ascii="Times New Roman" w:hAnsi="Times New Roman" w:cs="Times New Roman"/>
          <w:bCs/>
          <w:sz w:val="24"/>
          <w:szCs w:val="24"/>
        </w:rPr>
        <w:t>Янтарьэнерго</w:t>
      </w:r>
      <w:proofErr w:type="spellEnd"/>
      <w:r w:rsidR="00D962A0" w:rsidRPr="00D962A0">
        <w:rPr>
          <w:rFonts w:ascii="Times New Roman" w:hAnsi="Times New Roman" w:cs="Times New Roman"/>
          <w:bCs/>
          <w:sz w:val="24"/>
          <w:szCs w:val="24"/>
        </w:rPr>
        <w:t>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</w:t>
      </w:r>
      <w:proofErr w:type="spellStart"/>
      <w:r w:rsidR="00D962A0" w:rsidRPr="00D962A0">
        <w:rPr>
          <w:rFonts w:ascii="Times New Roman" w:hAnsi="Times New Roman" w:cs="Times New Roman"/>
          <w:bCs/>
          <w:sz w:val="24"/>
          <w:szCs w:val="24"/>
        </w:rPr>
        <w:t>Янтарьэнергосервис</w:t>
      </w:r>
      <w:proofErr w:type="spellEnd"/>
      <w:r w:rsidR="00D962A0" w:rsidRPr="00D962A0">
        <w:rPr>
          <w:rFonts w:ascii="Times New Roman" w:hAnsi="Times New Roman" w:cs="Times New Roman"/>
          <w:bCs/>
          <w:sz w:val="24"/>
          <w:szCs w:val="24"/>
        </w:rPr>
        <w:t>», ОАО «КГК», ОАО «</w:t>
      </w:r>
      <w:proofErr w:type="spellStart"/>
      <w:r w:rsidR="00D962A0" w:rsidRPr="00D962A0">
        <w:rPr>
          <w:rFonts w:ascii="Times New Roman" w:hAnsi="Times New Roman" w:cs="Times New Roman"/>
          <w:bCs/>
          <w:sz w:val="24"/>
          <w:szCs w:val="24"/>
        </w:rPr>
        <w:t>Янтарьэнергосбыт</w:t>
      </w:r>
      <w:proofErr w:type="spellEnd"/>
      <w:r w:rsidR="00D962A0" w:rsidRPr="00D962A0">
        <w:rPr>
          <w:rFonts w:ascii="Times New Roman" w:hAnsi="Times New Roman" w:cs="Times New Roman"/>
          <w:bCs/>
          <w:sz w:val="24"/>
          <w:szCs w:val="24"/>
        </w:rPr>
        <w:t>»)</w:t>
      </w:r>
      <w:r w:rsidR="00D962A0" w:rsidRPr="00D962A0">
        <w:rPr>
          <w:rFonts w:ascii="Times New Roman" w:hAnsi="Times New Roman" w:cs="Times New Roman"/>
          <w:sz w:val="24"/>
          <w:szCs w:val="24"/>
        </w:rPr>
        <w:t>, при рассмотрении заявок на участие присутствовали</w:t>
      </w:r>
      <w:r w:rsidR="00017310" w:rsidRPr="00D962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6"/>
      </w:tblGrid>
      <w:tr w:rsidR="00D962A0" w:rsidTr="00D962A0">
        <w:tc>
          <w:tcPr>
            <w:tcW w:w="9416" w:type="dxa"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D962A0" w:rsidRPr="00D962A0" w:rsidTr="009A7720">
              <w:tc>
                <w:tcPr>
                  <w:tcW w:w="0" w:type="dxa"/>
                  <w:vAlign w:val="center"/>
                </w:tcPr>
                <w:p w:rsidR="00D962A0" w:rsidRPr="00D962A0" w:rsidRDefault="00D962A0" w:rsidP="00D962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комиссии: Редько Ирина Вениаминовна</w:t>
                  </w:r>
                </w:p>
              </w:tc>
            </w:tr>
            <w:tr w:rsidR="00D962A0" w:rsidRPr="00D962A0" w:rsidTr="009A7720">
              <w:tc>
                <w:tcPr>
                  <w:tcW w:w="0" w:type="dxa"/>
                  <w:vAlign w:val="center"/>
                </w:tcPr>
                <w:p w:rsidR="00D962A0" w:rsidRPr="00D962A0" w:rsidRDefault="00D962A0" w:rsidP="00D962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председателя комиссии: Стельнова Елена Николаевна</w:t>
                  </w:r>
                </w:p>
              </w:tc>
            </w:tr>
            <w:tr w:rsidR="00D962A0" w:rsidRPr="00D962A0" w:rsidTr="009A7720">
              <w:tc>
                <w:tcPr>
                  <w:tcW w:w="0" w:type="dxa"/>
                  <w:vAlign w:val="center"/>
                </w:tcPr>
                <w:p w:rsidR="00D962A0" w:rsidRPr="00D962A0" w:rsidRDefault="00D962A0" w:rsidP="00D962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комиссии: Арутюнян Игорь Вигенович</w:t>
                  </w:r>
                </w:p>
              </w:tc>
            </w:tr>
            <w:tr w:rsidR="00D962A0" w:rsidRPr="00D962A0" w:rsidTr="009A7720">
              <w:tc>
                <w:tcPr>
                  <w:tcW w:w="0" w:type="dxa"/>
                  <w:vAlign w:val="center"/>
                </w:tcPr>
                <w:p w:rsidR="00D962A0" w:rsidRPr="00D962A0" w:rsidRDefault="00D962A0" w:rsidP="00D962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комиссии: Кокоткин Андрей Леонидович</w:t>
                  </w:r>
                </w:p>
              </w:tc>
            </w:tr>
            <w:tr w:rsidR="00D962A0" w:rsidRPr="00D962A0" w:rsidTr="009A7720">
              <w:tc>
                <w:tcPr>
                  <w:tcW w:w="0" w:type="dxa"/>
                  <w:vAlign w:val="center"/>
                </w:tcPr>
                <w:p w:rsidR="00D962A0" w:rsidRPr="00D962A0" w:rsidRDefault="00D962A0" w:rsidP="00D962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Член комиссии: </w:t>
                  </w:r>
                  <w:proofErr w:type="spellStart"/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Котивец</w:t>
                  </w:r>
                  <w:proofErr w:type="spellEnd"/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Дмитрий Владимирович</w:t>
                  </w:r>
                </w:p>
              </w:tc>
            </w:tr>
            <w:tr w:rsidR="00D962A0" w:rsidRPr="00D962A0" w:rsidTr="009A7720">
              <w:tc>
                <w:tcPr>
                  <w:tcW w:w="0" w:type="dxa"/>
                  <w:vAlign w:val="center"/>
                </w:tcPr>
                <w:p w:rsidR="00D962A0" w:rsidRPr="00D962A0" w:rsidRDefault="00D962A0" w:rsidP="00D962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комиссии: Полухин Константин Викторович</w:t>
                  </w:r>
                </w:p>
              </w:tc>
            </w:tr>
            <w:tr w:rsidR="00D962A0" w:rsidRPr="00D962A0" w:rsidTr="009A7720">
              <w:tc>
                <w:tcPr>
                  <w:tcW w:w="0" w:type="dxa"/>
                  <w:vAlign w:val="center"/>
                </w:tcPr>
                <w:p w:rsidR="00D962A0" w:rsidRPr="00D962A0" w:rsidRDefault="00D962A0" w:rsidP="00D962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комиссии: Синицин Вячеслав Владимирович</w:t>
                  </w:r>
                </w:p>
              </w:tc>
            </w:tr>
            <w:tr w:rsidR="00D962A0" w:rsidRPr="00D962A0" w:rsidTr="009A7720">
              <w:tc>
                <w:tcPr>
                  <w:tcW w:w="0" w:type="dxa"/>
                  <w:vAlign w:val="center"/>
                </w:tcPr>
                <w:p w:rsidR="00D962A0" w:rsidRPr="00D962A0" w:rsidRDefault="00D962A0" w:rsidP="00D962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комиссии: Поршина Анна Федоровна</w:t>
                  </w:r>
                </w:p>
              </w:tc>
            </w:tr>
          </w:tbl>
          <w:p w:rsidR="00D962A0" w:rsidRPr="00D962A0" w:rsidRDefault="00D962A0" w:rsidP="00D9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8B5" w:rsidRDefault="00BD20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962A0" w:rsidRPr="00D962A0" w:rsidRDefault="00A371DC" w:rsidP="00D962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15 часов 00 минут (время московское) «27» марта 2019</w:t>
      </w:r>
      <w:r w:rsidR="00D96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4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361E73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1, 2, 3, 4</w:t>
      </w:r>
      <w:r w:rsidR="00E933A5" w:rsidRPr="00361E7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D962A0" w:rsidRDefault="00A371DC" w:rsidP="00D962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62A0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D962A0">
        <w:rPr>
          <w:rFonts w:ascii="Times New Roman" w:hAnsi="Times New Roman" w:cs="Times New Roman"/>
          <w:sz w:val="24"/>
          <w:szCs w:val="24"/>
        </w:rPr>
        <w:t xml:space="preserve">№ </w:t>
      </w:r>
      <w:r w:rsidR="00E21893" w:rsidRPr="00D962A0">
        <w:rPr>
          <w:rFonts w:ascii="Times New Roman" w:hAnsi="Times New Roman" w:cs="Times New Roman"/>
          <w:b/>
          <w:bCs/>
          <w:sz w:val="24"/>
          <w:szCs w:val="24"/>
        </w:rPr>
        <w:t>31907642986</w:t>
      </w:r>
      <w:r w:rsidR="00E933A5" w:rsidRPr="00D9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2A0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D962A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1701"/>
        <w:gridCol w:w="5984"/>
      </w:tblGrid>
      <w:tr w:rsidR="002218B5" w:rsidTr="00D962A0">
        <w:tc>
          <w:tcPr>
            <w:tcW w:w="173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70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5984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2218B5" w:rsidTr="00D962A0">
        <w:tc>
          <w:tcPr>
            <w:tcW w:w="173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984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218B5" w:rsidTr="00D962A0">
        <w:tc>
          <w:tcPr>
            <w:tcW w:w="173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984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218B5" w:rsidTr="00D962A0">
        <w:tc>
          <w:tcPr>
            <w:tcW w:w="173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984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218B5" w:rsidTr="00D962A0">
        <w:tc>
          <w:tcPr>
            <w:tcW w:w="173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984" w:type="dxa"/>
            <w:vAlign w:val="center"/>
          </w:tcPr>
          <w:p w:rsidR="002218B5" w:rsidRDefault="00BD20D1" w:rsidP="00D962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2218B5" w:rsidRDefault="00BD20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962A0" w:rsidRDefault="00D962A0" w:rsidP="00D962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Pr="00FE13A2" w:rsidRDefault="00A371DC" w:rsidP="00D962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2218B5" w:rsidRPr="00D962A0" w:rsidRDefault="00BD20D1">
      <w:pPr>
        <w:spacing w:before="160" w:after="80"/>
        <w:rPr>
          <w:sz w:val="24"/>
          <w:szCs w:val="24"/>
        </w:rPr>
      </w:pPr>
      <w:r w:rsidRPr="00D962A0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D96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2A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417"/>
        <w:gridCol w:w="4708"/>
      </w:tblGrid>
      <w:tr w:rsidR="002218B5" w:rsidTr="00D962A0">
        <w:tc>
          <w:tcPr>
            <w:tcW w:w="3291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417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708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2218B5" w:rsidTr="00D962A0">
        <w:tc>
          <w:tcPr>
            <w:tcW w:w="3291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417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2218B5" w:rsidRDefault="00D962A0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BD20D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18B5" w:rsidTr="00D962A0">
        <w:tc>
          <w:tcPr>
            <w:tcW w:w="3291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417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2218B5" w:rsidRDefault="00D962A0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BD20D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18B5" w:rsidTr="00D962A0">
        <w:tc>
          <w:tcPr>
            <w:tcW w:w="3291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417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2218B5" w:rsidRDefault="00D962A0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BD20D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18B5" w:rsidTr="00D962A0">
        <w:tc>
          <w:tcPr>
            <w:tcW w:w="3291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417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2218B5" w:rsidRDefault="00D962A0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BD20D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D962A0">
        <w:tc>
          <w:tcPr>
            <w:tcW w:w="3291" w:type="dxa"/>
            <w:vAlign w:val="center"/>
          </w:tcPr>
          <w:p w:rsidR="00D962A0" w:rsidRDefault="00D962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Котивец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2A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eastAsia="Times New Roman" w:hAnsi="Times New Roman" w:cs="Times New Roman"/>
              </w:rPr>
              <w:t xml:space="preserve"> Владимирович</w:t>
            </w:r>
          </w:p>
        </w:tc>
        <w:tc>
          <w:tcPr>
            <w:tcW w:w="1417" w:type="dxa"/>
            <w:vAlign w:val="center"/>
          </w:tcPr>
          <w:p w:rsidR="00D962A0" w:rsidRDefault="00D962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Pr="00D962A0" w:rsidRDefault="00D962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18B5" w:rsidTr="00D962A0">
        <w:tc>
          <w:tcPr>
            <w:tcW w:w="3291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1417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2218B5" w:rsidRDefault="00D962A0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BD20D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18B5" w:rsidTr="00D962A0">
        <w:tc>
          <w:tcPr>
            <w:tcW w:w="3291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417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2218B5" w:rsidRDefault="00D962A0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BD20D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18B5" w:rsidTr="00D962A0">
        <w:tc>
          <w:tcPr>
            <w:tcW w:w="3291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417" w:type="dxa"/>
            <w:vAlign w:val="center"/>
          </w:tcPr>
          <w:p w:rsidR="002218B5" w:rsidRDefault="00BD2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2218B5" w:rsidRDefault="00D962A0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BD20D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218B5" w:rsidRDefault="00BD20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2218B5" w:rsidRPr="00D962A0" w:rsidRDefault="00BD20D1">
      <w:pPr>
        <w:spacing w:before="160" w:after="80"/>
        <w:rPr>
          <w:sz w:val="24"/>
          <w:szCs w:val="24"/>
        </w:rPr>
      </w:pPr>
      <w:r w:rsidRPr="00D962A0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D96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2A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417"/>
        <w:gridCol w:w="4708"/>
      </w:tblGrid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Кокоткин Андрей Леонидович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Котивец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2A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eastAsia="Times New Roman" w:hAnsi="Times New Roman" w:cs="Times New Roman"/>
              </w:rPr>
              <w:t xml:space="preserve"> Владимирович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P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218B5" w:rsidRDefault="00BD20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2218B5" w:rsidRPr="00D962A0" w:rsidRDefault="00BD20D1">
      <w:pPr>
        <w:spacing w:before="160" w:after="80"/>
        <w:rPr>
          <w:sz w:val="24"/>
          <w:szCs w:val="24"/>
        </w:rPr>
      </w:pPr>
      <w:r w:rsidRPr="00D962A0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D96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2A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417"/>
        <w:gridCol w:w="4708"/>
      </w:tblGrid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Котивец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2A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eastAsia="Times New Roman" w:hAnsi="Times New Roman" w:cs="Times New Roman"/>
              </w:rPr>
              <w:t xml:space="preserve"> Владимирович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P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218B5" w:rsidRDefault="00BD20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2218B5" w:rsidRPr="00D962A0" w:rsidRDefault="00BD20D1">
      <w:pPr>
        <w:spacing w:before="160" w:after="80"/>
        <w:rPr>
          <w:sz w:val="24"/>
          <w:szCs w:val="24"/>
        </w:rPr>
      </w:pPr>
      <w:r w:rsidRPr="00D962A0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D96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2A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417"/>
        <w:gridCol w:w="4708"/>
      </w:tblGrid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Котивец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2A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eastAsia="Times New Roman" w:hAnsi="Times New Roman" w:cs="Times New Roman"/>
              </w:rPr>
              <w:t xml:space="preserve"> Владимирович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Pr="00D962A0" w:rsidRDefault="00D962A0" w:rsidP="00740D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 xml:space="preserve">Состав документов заявителя соответствует </w:t>
            </w:r>
            <w:r w:rsidRPr="00D962A0">
              <w:rPr>
                <w:rFonts w:ascii="Times New Roman" w:eastAsia="Times New Roman" w:hAnsi="Times New Roman" w:cs="Times New Roman"/>
              </w:rPr>
              <w:lastRenderedPageBreak/>
              <w:t>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962A0" w:rsidTr="00740D3C">
        <w:tc>
          <w:tcPr>
            <w:tcW w:w="3291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Поршина Анна Федоровна</w:t>
            </w:r>
          </w:p>
        </w:tc>
        <w:tc>
          <w:tcPr>
            <w:tcW w:w="1417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708" w:type="dxa"/>
            <w:vAlign w:val="center"/>
          </w:tcPr>
          <w:p w:rsidR="00D962A0" w:rsidRDefault="00D962A0" w:rsidP="00740D3C">
            <w:pPr>
              <w:spacing w:after="0"/>
              <w:jc w:val="center"/>
            </w:pPr>
            <w:r w:rsidRPr="00D962A0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218B5" w:rsidRDefault="00BD20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962A0" w:rsidRPr="00D962A0" w:rsidRDefault="00D962A0" w:rsidP="00D962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Pr="00D962A0" w:rsidRDefault="00BC7FDC" w:rsidP="00D962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hyperlink r:id="rId6" w:history="1">
        <w:r w:rsidR="00D962A0" w:rsidRPr="00536E08">
          <w:rPr>
            <w:rStyle w:val="a4"/>
            <w:rFonts w:ascii="Times New Roman" w:hAnsi="Times New Roman" w:cs="Times New Roman"/>
          </w:rPr>
          <w:t>https://rosseti.roseltorg.ru/</w:t>
        </w:r>
      </w:hyperlink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D962A0" w:rsidRPr="00CA203E" w:rsidRDefault="00D962A0" w:rsidP="00D962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E7233">
        <w:rPr>
          <w:rFonts w:ascii="Times New Roman" w:hAnsi="Times New Roman" w:cs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194" w:type="pct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8"/>
        <w:gridCol w:w="3106"/>
        <w:gridCol w:w="3697"/>
      </w:tblGrid>
      <w:tr w:rsidR="00BD20D1" w:rsidTr="00BD20D1">
        <w:tc>
          <w:tcPr>
            <w:tcW w:w="297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6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Редько Ирина Вениаминовна</w:t>
            </w:r>
          </w:p>
        </w:tc>
      </w:tr>
      <w:tr w:rsidR="00BD20D1" w:rsidTr="00BD20D1">
        <w:tc>
          <w:tcPr>
            <w:tcW w:w="297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Стельнова Елена Николаевна</w:t>
            </w:r>
          </w:p>
        </w:tc>
      </w:tr>
      <w:tr w:rsidR="00BD20D1" w:rsidTr="00BD20D1">
        <w:tc>
          <w:tcPr>
            <w:tcW w:w="297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Арутюнян Игорь Вигенович</w:t>
            </w:r>
          </w:p>
        </w:tc>
      </w:tr>
      <w:tr w:rsidR="00BD20D1" w:rsidTr="00BD20D1">
        <w:tc>
          <w:tcPr>
            <w:tcW w:w="297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Кокоткин Андрей Леонидович</w:t>
            </w:r>
          </w:p>
        </w:tc>
      </w:tr>
      <w:tr w:rsidR="00BD20D1" w:rsidTr="00BD20D1">
        <w:tc>
          <w:tcPr>
            <w:tcW w:w="297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Котивец</w:t>
            </w:r>
            <w:proofErr w:type="spellEnd"/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Дмитрий Владимирович</w:t>
            </w:r>
          </w:p>
        </w:tc>
      </w:tr>
      <w:tr w:rsidR="00BD20D1" w:rsidTr="00BD20D1">
        <w:tc>
          <w:tcPr>
            <w:tcW w:w="297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Полухин Константин Викторович</w:t>
            </w:r>
          </w:p>
        </w:tc>
      </w:tr>
      <w:tr w:rsidR="00BD20D1" w:rsidTr="00BD20D1">
        <w:tc>
          <w:tcPr>
            <w:tcW w:w="297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Синицин Вячеслав Владимирович</w:t>
            </w:r>
          </w:p>
        </w:tc>
      </w:tr>
      <w:tr w:rsidR="00BD20D1" w:rsidTr="00BD20D1">
        <w:tc>
          <w:tcPr>
            <w:tcW w:w="297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6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BD20D1" w:rsidRPr="00BD20D1" w:rsidRDefault="00BD20D1" w:rsidP="00BD20D1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BD2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Поршина Анна Федоровна</w:t>
            </w:r>
          </w:p>
        </w:tc>
      </w:tr>
    </w:tbl>
    <w:p w:rsidR="00D962A0" w:rsidRPr="00BD20D1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2A0" w:rsidRPr="00BD20D1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2A0" w:rsidRPr="00BD20D1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D962A0" w:rsidP="00D962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962A0" w:rsidRDefault="00BD20D1" w:rsidP="00D9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  <w:r w:rsidR="00D962A0">
        <w:rPr>
          <w:rFonts w:ascii="Times New Roman" w:hAnsi="Times New Roman" w:cs="Times New Roman"/>
          <w:sz w:val="16"/>
          <w:szCs w:val="16"/>
        </w:rPr>
        <w:t>Исп. Чеголя А. В.</w:t>
      </w:r>
    </w:p>
    <w:p w:rsidR="00D962A0" w:rsidRPr="00624CBD" w:rsidRDefault="00D962A0" w:rsidP="00D9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576-317</w:t>
      </w:r>
    </w:p>
    <w:p w:rsidR="002218B5" w:rsidRDefault="002218B5">
      <w:pPr>
        <w:spacing w:after="0"/>
      </w:pPr>
    </w:p>
    <w:sectPr w:rsidR="002218B5" w:rsidSect="00361E73">
      <w:pgSz w:w="11907" w:h="16840"/>
      <w:pgMar w:top="1134" w:right="850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11E"/>
    <w:multiLevelType w:val="multilevel"/>
    <w:tmpl w:val="F31C2018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218B5"/>
    <w:rsid w:val="00242DAC"/>
    <w:rsid w:val="00361E73"/>
    <w:rsid w:val="0044025F"/>
    <w:rsid w:val="004649D2"/>
    <w:rsid w:val="00484E9F"/>
    <w:rsid w:val="005E0A90"/>
    <w:rsid w:val="005E21F4"/>
    <w:rsid w:val="007E3525"/>
    <w:rsid w:val="008E4DB9"/>
    <w:rsid w:val="009B3B73"/>
    <w:rsid w:val="00A00F19"/>
    <w:rsid w:val="00A371DC"/>
    <w:rsid w:val="00AE1A94"/>
    <w:rsid w:val="00AF1CBE"/>
    <w:rsid w:val="00BC7FDC"/>
    <w:rsid w:val="00BD20D1"/>
    <w:rsid w:val="00C324AC"/>
    <w:rsid w:val="00CA203E"/>
    <w:rsid w:val="00D962A0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D6E947-036F-4CE3-9666-E58166D2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eti.roseltorg.ru/" TargetMode="Externa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Чеголя Алина Валерьевна</cp:lastModifiedBy>
  <cp:revision>26</cp:revision>
  <dcterms:created xsi:type="dcterms:W3CDTF">2017-10-25T11:49:00Z</dcterms:created>
  <dcterms:modified xsi:type="dcterms:W3CDTF">2019-04-15T08:16:00Z</dcterms:modified>
</cp:coreProperties>
</file>