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B4" w:rsidRPr="005A1783" w:rsidRDefault="00A54FB4" w:rsidP="002545BC">
      <w:pPr>
        <w:pStyle w:val="ConsNonformat"/>
        <w:widowControl/>
        <w:tabs>
          <w:tab w:val="left" w:pos="5103"/>
        </w:tabs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783">
        <w:rPr>
          <w:rFonts w:ascii="Times New Roman" w:hAnsi="Times New Roman" w:cs="Times New Roman"/>
          <w:b/>
          <w:bCs/>
          <w:sz w:val="24"/>
          <w:szCs w:val="24"/>
        </w:rPr>
        <w:t>ДОГОВОР № ____</w:t>
      </w:r>
    </w:p>
    <w:p w:rsidR="00A54FB4" w:rsidRPr="005A1783" w:rsidRDefault="00A54FB4" w:rsidP="005A178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783">
        <w:rPr>
          <w:rFonts w:ascii="Times New Roman" w:hAnsi="Times New Roman" w:cs="Times New Roman"/>
          <w:b/>
          <w:bCs/>
          <w:sz w:val="24"/>
          <w:szCs w:val="24"/>
        </w:rPr>
        <w:t>на выполнение проектных и изыскательски</w:t>
      </w:r>
      <w:r w:rsidR="00D55350" w:rsidRPr="005A1783">
        <w:rPr>
          <w:rFonts w:ascii="Times New Roman" w:hAnsi="Times New Roman" w:cs="Times New Roman"/>
          <w:b/>
          <w:bCs/>
          <w:sz w:val="24"/>
          <w:szCs w:val="24"/>
        </w:rPr>
        <w:t>х работ</w:t>
      </w:r>
    </w:p>
    <w:p w:rsidR="00EF1753" w:rsidRDefault="00EF1753" w:rsidP="00EF1753">
      <w:pPr>
        <w:jc w:val="both"/>
      </w:pPr>
    </w:p>
    <w:p w:rsidR="000B3776" w:rsidRDefault="00EF1753" w:rsidP="00376EBD">
      <w:pPr>
        <w:jc w:val="both"/>
      </w:pPr>
      <w:r>
        <w:t>г. Калининград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45BC">
        <w:t xml:space="preserve">        </w:t>
      </w:r>
      <w:proofErr w:type="gramStart"/>
      <w:r w:rsidR="002545BC">
        <w:t xml:space="preserve">   </w:t>
      </w:r>
      <w:r>
        <w:t>«</w:t>
      </w:r>
      <w:proofErr w:type="gramEnd"/>
      <w:r>
        <w:t>__</w:t>
      </w:r>
      <w:r w:rsidRPr="00FA13C3">
        <w:t>___</w:t>
      </w:r>
      <w:r>
        <w:t>» _______</w:t>
      </w:r>
      <w:r w:rsidRPr="00FA13C3">
        <w:t>___</w:t>
      </w:r>
      <w:r w:rsidR="00E47BCA">
        <w:t>2020</w:t>
      </w:r>
      <w:r>
        <w:t xml:space="preserve"> г.</w:t>
      </w:r>
    </w:p>
    <w:p w:rsidR="009F745B" w:rsidRPr="005A1783" w:rsidRDefault="009F745B" w:rsidP="00EF1753">
      <w:pPr>
        <w:shd w:val="clear" w:color="auto" w:fill="FFFFFF"/>
        <w:tabs>
          <w:tab w:val="left" w:pos="6667"/>
          <w:tab w:val="left" w:leader="underscore" w:pos="7152"/>
          <w:tab w:val="left" w:leader="underscore" w:pos="8606"/>
        </w:tabs>
        <w:spacing w:before="14" w:after="14"/>
        <w:jc w:val="both"/>
      </w:pPr>
    </w:p>
    <w:p w:rsidR="00503512" w:rsidRPr="00CD095B" w:rsidRDefault="00503512" w:rsidP="00503512">
      <w:pPr>
        <w:shd w:val="clear" w:color="auto" w:fill="FFFFFF"/>
        <w:spacing w:before="14" w:after="14"/>
        <w:ind w:firstLine="720"/>
        <w:jc w:val="both"/>
        <w:rPr>
          <w:color w:val="000000" w:themeColor="text1"/>
        </w:rPr>
      </w:pPr>
      <w:r w:rsidRPr="00CD095B">
        <w:rPr>
          <w:b/>
          <w:color w:val="000000" w:themeColor="text1"/>
          <w:szCs w:val="22"/>
        </w:rPr>
        <w:t>АО «Янтарьэнерго»,</w:t>
      </w:r>
      <w:r w:rsidRPr="00CD095B">
        <w:rPr>
          <w:color w:val="000000" w:themeColor="text1"/>
          <w:szCs w:val="22"/>
        </w:rPr>
        <w:t xml:space="preserve"> именуемое в дальнейшем </w:t>
      </w:r>
      <w:r w:rsidRPr="00CD095B">
        <w:rPr>
          <w:b/>
          <w:color w:val="000000" w:themeColor="text1"/>
          <w:szCs w:val="22"/>
        </w:rPr>
        <w:t xml:space="preserve">«Заказчик», </w:t>
      </w:r>
      <w:r w:rsidRPr="00C02BB8">
        <w:rPr>
          <w:color w:val="000000" w:themeColor="text1"/>
        </w:rPr>
        <w:t xml:space="preserve">в лице </w:t>
      </w:r>
      <w:r>
        <w:rPr>
          <w:color w:val="000000" w:themeColor="text1"/>
        </w:rPr>
        <w:t>___________</w:t>
      </w:r>
      <w:r w:rsidRPr="00CD095B">
        <w:rPr>
          <w:color w:val="000000" w:themeColor="text1"/>
          <w:szCs w:val="22"/>
        </w:rPr>
        <w:t xml:space="preserve"> </w:t>
      </w:r>
      <w:r>
        <w:rPr>
          <w:b/>
          <w:color w:val="000000" w:themeColor="text1"/>
          <w:szCs w:val="22"/>
        </w:rPr>
        <w:t>ФИО</w:t>
      </w:r>
      <w:r w:rsidRPr="00CD095B">
        <w:rPr>
          <w:b/>
          <w:color w:val="000000" w:themeColor="text1"/>
        </w:rPr>
        <w:t xml:space="preserve">, </w:t>
      </w:r>
      <w:r w:rsidRPr="00A6741B">
        <w:rPr>
          <w:color w:val="000000" w:themeColor="text1"/>
          <w:szCs w:val="22"/>
        </w:rPr>
        <w:t xml:space="preserve">действующего на основании </w:t>
      </w:r>
      <w:r>
        <w:rPr>
          <w:color w:val="000000" w:themeColor="text1"/>
          <w:szCs w:val="22"/>
        </w:rPr>
        <w:t>________________</w:t>
      </w:r>
      <w:r w:rsidRPr="00A6741B">
        <w:rPr>
          <w:color w:val="000000" w:themeColor="text1"/>
          <w:szCs w:val="22"/>
        </w:rPr>
        <w:t>,</w:t>
      </w:r>
      <w:r>
        <w:rPr>
          <w:color w:val="000000" w:themeColor="text1"/>
          <w:szCs w:val="22"/>
        </w:rPr>
        <w:t xml:space="preserve"> </w:t>
      </w:r>
      <w:r w:rsidRPr="00CD095B">
        <w:rPr>
          <w:color w:val="000000" w:themeColor="text1"/>
          <w:szCs w:val="22"/>
        </w:rPr>
        <w:t>с одной стороны, и</w:t>
      </w:r>
      <w:r>
        <w:rPr>
          <w:color w:val="000000" w:themeColor="text1"/>
          <w:szCs w:val="22"/>
        </w:rPr>
        <w:t xml:space="preserve"> __________</w:t>
      </w:r>
      <w:r w:rsidRPr="00CD095B">
        <w:rPr>
          <w:color w:val="000000" w:themeColor="text1"/>
          <w:szCs w:val="22"/>
        </w:rPr>
        <w:t xml:space="preserve">, именуемое в дальнейшем </w:t>
      </w:r>
      <w:r w:rsidRPr="00CD095B">
        <w:rPr>
          <w:b/>
          <w:color w:val="000000" w:themeColor="text1"/>
          <w:szCs w:val="22"/>
        </w:rPr>
        <w:t>Подрядчик</w:t>
      </w:r>
      <w:r w:rsidRPr="00CD095B">
        <w:rPr>
          <w:color w:val="000000" w:themeColor="text1"/>
          <w:szCs w:val="22"/>
        </w:rPr>
        <w:t>, в лице</w:t>
      </w:r>
      <w:r>
        <w:rPr>
          <w:color w:val="000000" w:themeColor="text1"/>
          <w:szCs w:val="22"/>
        </w:rPr>
        <w:t xml:space="preserve"> ___________ </w:t>
      </w:r>
      <w:r>
        <w:rPr>
          <w:b/>
          <w:color w:val="000000" w:themeColor="text1"/>
        </w:rPr>
        <w:t>ФИО</w:t>
      </w:r>
      <w:r w:rsidRPr="00CD095B">
        <w:rPr>
          <w:b/>
          <w:bCs/>
          <w:color w:val="000000" w:themeColor="text1"/>
          <w:szCs w:val="22"/>
        </w:rPr>
        <w:t xml:space="preserve">, </w:t>
      </w:r>
      <w:r w:rsidRPr="00CD095B">
        <w:rPr>
          <w:color w:val="000000" w:themeColor="text1"/>
          <w:szCs w:val="22"/>
        </w:rPr>
        <w:t xml:space="preserve">действующего на основании </w:t>
      </w:r>
      <w:r>
        <w:rPr>
          <w:color w:val="000000" w:themeColor="text1"/>
          <w:szCs w:val="22"/>
        </w:rPr>
        <w:t xml:space="preserve">___________ </w:t>
      </w:r>
      <w:r w:rsidRPr="00A6741B">
        <w:rPr>
          <w:color w:val="000000" w:themeColor="text1"/>
          <w:szCs w:val="22"/>
        </w:rPr>
        <w:t>№</w:t>
      </w:r>
      <w:r>
        <w:rPr>
          <w:color w:val="000000" w:themeColor="text1"/>
          <w:szCs w:val="22"/>
        </w:rPr>
        <w:t>_______ от __________г.</w:t>
      </w:r>
      <w:r w:rsidRPr="00A6741B">
        <w:rPr>
          <w:color w:val="000000" w:themeColor="text1"/>
          <w:szCs w:val="22"/>
        </w:rPr>
        <w:t>,</w:t>
      </w:r>
      <w:r>
        <w:rPr>
          <w:color w:val="000000" w:themeColor="text1"/>
          <w:szCs w:val="22"/>
        </w:rPr>
        <w:t xml:space="preserve"> </w:t>
      </w:r>
      <w:r w:rsidRPr="00CD095B">
        <w:rPr>
          <w:color w:val="000000" w:themeColor="text1"/>
          <w:szCs w:val="22"/>
        </w:rPr>
        <w:t>с другой стороны</w:t>
      </w:r>
      <w:r w:rsidRPr="00CD095B">
        <w:rPr>
          <w:color w:val="000000" w:themeColor="text1"/>
        </w:rPr>
        <w:t>, именуемые далее Сторонами</w:t>
      </w:r>
      <w:r w:rsidRPr="00CD095B">
        <w:rPr>
          <w:iCs/>
          <w:color w:val="000000" w:themeColor="text1"/>
        </w:rPr>
        <w:t xml:space="preserve">, по результатам </w:t>
      </w:r>
      <w:r>
        <w:rPr>
          <w:iCs/>
          <w:color w:val="000000" w:themeColor="text1"/>
        </w:rPr>
        <w:t>___________</w:t>
      </w:r>
      <w:r w:rsidRPr="00CD095B">
        <w:rPr>
          <w:iCs/>
          <w:color w:val="000000" w:themeColor="text1"/>
        </w:rPr>
        <w:t xml:space="preserve"> на право заключения договора подряда на </w:t>
      </w:r>
      <w:r>
        <w:rPr>
          <w:iCs/>
          <w:color w:val="000000" w:themeColor="text1"/>
        </w:rPr>
        <w:t>разработку рабочей документации</w:t>
      </w:r>
      <w:r w:rsidRPr="00CD095B">
        <w:rPr>
          <w:iCs/>
          <w:color w:val="000000" w:themeColor="text1"/>
        </w:rPr>
        <w:t xml:space="preserve">, объявленной извещением </w:t>
      </w:r>
      <w:r w:rsidRPr="00B67FD4">
        <w:rPr>
          <w:iCs/>
          <w:color w:val="000000" w:themeColor="text1"/>
        </w:rPr>
        <w:t xml:space="preserve">от </w:t>
      </w:r>
      <w:r>
        <w:rPr>
          <w:iCs/>
          <w:color w:val="000000" w:themeColor="text1"/>
        </w:rPr>
        <w:t>_____________г.</w:t>
      </w:r>
      <w:r w:rsidRPr="00CD095B">
        <w:rPr>
          <w:iCs/>
          <w:color w:val="000000" w:themeColor="text1"/>
        </w:rPr>
        <w:t xml:space="preserve">., на основании протокола о результатах </w:t>
      </w:r>
      <w:r>
        <w:rPr>
          <w:iCs/>
          <w:color w:val="000000" w:themeColor="text1"/>
        </w:rPr>
        <w:t xml:space="preserve">___________ </w:t>
      </w:r>
      <w:r w:rsidRPr="00CD095B">
        <w:rPr>
          <w:iCs/>
          <w:color w:val="000000" w:themeColor="text1"/>
        </w:rPr>
        <w:t xml:space="preserve">на право заключения договора подряда от </w:t>
      </w:r>
      <w:r>
        <w:rPr>
          <w:iCs/>
          <w:color w:val="000000" w:themeColor="text1"/>
        </w:rPr>
        <w:t>_________ г. № ______</w:t>
      </w:r>
      <w:r w:rsidRPr="00CD095B">
        <w:rPr>
          <w:color w:val="000000" w:themeColor="text1"/>
        </w:rPr>
        <w:t xml:space="preserve"> заключили настоящий договор (далее - Договор) о нижеследующем:</w:t>
      </w:r>
    </w:p>
    <w:p w:rsidR="00942BB9" w:rsidRDefault="00942BB9" w:rsidP="00942BB9">
      <w:pPr>
        <w:shd w:val="clear" w:color="auto" w:fill="FFFFFF"/>
        <w:spacing w:before="14" w:after="14"/>
        <w:ind w:firstLine="720"/>
        <w:jc w:val="both"/>
      </w:pPr>
    </w:p>
    <w:p w:rsidR="00A54FB4" w:rsidRDefault="00A54FB4" w:rsidP="005A1783">
      <w:pPr>
        <w:shd w:val="clear" w:color="auto" w:fill="FFFFFF"/>
        <w:tabs>
          <w:tab w:val="left" w:pos="425"/>
        </w:tabs>
        <w:spacing w:before="14" w:after="14"/>
        <w:ind w:left="720"/>
        <w:jc w:val="center"/>
        <w:rPr>
          <w:b/>
          <w:bCs/>
        </w:rPr>
      </w:pPr>
      <w:r w:rsidRPr="005A1783">
        <w:rPr>
          <w:b/>
          <w:bCs/>
        </w:rPr>
        <w:t>1. Основные понятия и определения</w:t>
      </w:r>
    </w:p>
    <w:p w:rsidR="00B20D4C" w:rsidRDefault="00B20D4C" w:rsidP="005A1783">
      <w:pPr>
        <w:shd w:val="clear" w:color="auto" w:fill="FFFFFF"/>
        <w:tabs>
          <w:tab w:val="left" w:pos="425"/>
        </w:tabs>
        <w:spacing w:before="14" w:after="14"/>
        <w:ind w:left="720"/>
        <w:jc w:val="center"/>
        <w:rPr>
          <w:b/>
          <w:bCs/>
        </w:rPr>
      </w:pPr>
    </w:p>
    <w:p w:rsidR="00A54FB4" w:rsidRPr="005A1783" w:rsidRDefault="00A54FB4" w:rsidP="005A1783">
      <w:pPr>
        <w:shd w:val="clear" w:color="auto" w:fill="FFFFFF"/>
        <w:spacing w:before="14" w:after="14"/>
        <w:ind w:firstLine="720"/>
        <w:jc w:val="both"/>
      </w:pPr>
      <w:r w:rsidRPr="005A1783">
        <w:t>1.1. Во избежание неоднозначного толкования положений настоящего Договора Заказчиком и Подрядчиком были согласованы следующие понятия и определения:</w:t>
      </w:r>
    </w:p>
    <w:p w:rsidR="00A54FB4" w:rsidRPr="005A1783" w:rsidRDefault="00A54FB4" w:rsidP="005A178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/>
        <w:ind w:firstLine="720"/>
        <w:jc w:val="both"/>
      </w:pPr>
      <w:r w:rsidRPr="005A1783">
        <w:rPr>
          <w:bCs/>
        </w:rPr>
        <w:t xml:space="preserve">акт сдачи-приемки работ - </w:t>
      </w:r>
      <w:r w:rsidRPr="005A1783">
        <w:t>документ о выполнении проектных и изыскательских работ, оформленный в установленном порядке (акт сдачи-приемки выполненных проектно-изыскательских работ);</w:t>
      </w:r>
    </w:p>
    <w:p w:rsidR="00A54FB4" w:rsidRPr="005A1783" w:rsidRDefault="00A54FB4" w:rsidP="005A178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/>
        <w:ind w:firstLine="720"/>
        <w:jc w:val="both"/>
      </w:pPr>
      <w:r w:rsidRPr="005A1783">
        <w:rPr>
          <w:bCs/>
        </w:rPr>
        <w:t xml:space="preserve">Договор - </w:t>
      </w:r>
      <w:r w:rsidRPr="005A1783">
        <w:t xml:space="preserve">настоящий документ, включая содержащиеся в нем приложения, подписанные Заказчиком и Подрядчиком, а также дополнения и </w:t>
      </w:r>
      <w:r w:rsidRPr="005A1783">
        <w:rPr>
          <w:spacing w:val="-8"/>
        </w:rPr>
        <w:t>изменения к нему, которые оформлены и подписаны</w:t>
      </w:r>
      <w:r w:rsidRPr="005A1783">
        <w:rPr>
          <w:color w:val="FF0000"/>
          <w:spacing w:val="-8"/>
        </w:rPr>
        <w:t xml:space="preserve"> </w:t>
      </w:r>
      <w:r w:rsidRPr="005A1783">
        <w:rPr>
          <w:spacing w:val="-8"/>
        </w:rPr>
        <w:t>Сторонами в период выполнения работ;</w:t>
      </w:r>
    </w:p>
    <w:p w:rsidR="00A54FB4" w:rsidRPr="005A1783" w:rsidRDefault="00A54FB4" w:rsidP="005A178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/>
        <w:ind w:firstLine="720"/>
        <w:jc w:val="both"/>
        <w:rPr>
          <w:bCs/>
        </w:rPr>
      </w:pPr>
      <w:r w:rsidRPr="005A1783">
        <w:rPr>
          <w:bCs/>
        </w:rPr>
        <w:t>документация - проектная и рабочая документация; исполнительная документация; техническая документация; документация, получаемая от заводов-изготовителей; другая документация, необходимая для выполнения работ;</w:t>
      </w:r>
    </w:p>
    <w:p w:rsidR="00A54FB4" w:rsidRPr="005A1783" w:rsidRDefault="00A54FB4" w:rsidP="005A178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/>
        <w:ind w:firstLine="720"/>
        <w:jc w:val="both"/>
        <w:rPr>
          <w:iCs/>
        </w:rPr>
      </w:pPr>
      <w:r w:rsidRPr="005A1783">
        <w:rPr>
          <w:bCs/>
        </w:rPr>
        <w:t xml:space="preserve">Заказчик - </w:t>
      </w:r>
      <w:r w:rsidR="00827A1D">
        <w:rPr>
          <w:iCs/>
        </w:rPr>
        <w:t>АО «Янтарьэнерго»</w:t>
      </w:r>
      <w:r w:rsidR="00827A1D">
        <w:t>, г. Калининград, ул. Театральная, 34</w:t>
      </w:r>
      <w:r w:rsidRPr="005A1783">
        <w:rPr>
          <w:iCs/>
        </w:rPr>
        <w:t>;</w:t>
      </w:r>
    </w:p>
    <w:p w:rsidR="00A54FB4" w:rsidRPr="005A1783" w:rsidRDefault="00A54FB4" w:rsidP="005A178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/>
        <w:ind w:firstLine="720"/>
        <w:jc w:val="both"/>
      </w:pPr>
      <w:r w:rsidRPr="005A1783">
        <w:rPr>
          <w:bCs/>
        </w:rPr>
        <w:t xml:space="preserve">исполнительная документация - </w:t>
      </w:r>
      <w:r w:rsidRPr="005A1783">
        <w:t>комплект рабочей документации на проведение работ, предусмотренных настоящим Договором, с надписями о соответствии выполненных работ этой документации или внесенными в них изменениями, сделанными лицами, ответственными за производство работ; технические условия, инструкции, сертификаты, технические паспорта и другие документы, удостоверяющие качество материалов, конструкций и деталей; другая документация, предусмотренная строительными нормами и правилами;</w:t>
      </w:r>
    </w:p>
    <w:p w:rsidR="00A54FB4" w:rsidRPr="005A1783" w:rsidRDefault="00A54FB4" w:rsidP="005A178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/>
        <w:ind w:firstLine="720"/>
        <w:jc w:val="both"/>
        <w:rPr>
          <w:iCs/>
        </w:rPr>
      </w:pPr>
      <w:r w:rsidRPr="005A1783">
        <w:rPr>
          <w:bCs/>
        </w:rPr>
        <w:t>объект</w:t>
      </w:r>
      <w:r w:rsidRPr="005A1783">
        <w:rPr>
          <w:iCs/>
        </w:rPr>
        <w:t xml:space="preserve"> - </w:t>
      </w:r>
      <w:r w:rsidR="00827A1D" w:rsidRPr="005A1783">
        <w:rPr>
          <w:iCs/>
        </w:rPr>
        <w:t>наименование и место нахождени</w:t>
      </w:r>
      <w:r w:rsidR="00827A1D">
        <w:rPr>
          <w:iCs/>
        </w:rPr>
        <w:t>я</w:t>
      </w:r>
      <w:r w:rsidR="00827A1D" w:rsidRPr="005A1783">
        <w:rPr>
          <w:iCs/>
        </w:rPr>
        <w:t xml:space="preserve"> объекта </w:t>
      </w:r>
      <w:r w:rsidR="00827A1D">
        <w:rPr>
          <w:iCs/>
        </w:rPr>
        <w:t xml:space="preserve">согласно п. </w:t>
      </w:r>
      <w:r w:rsidR="00E82778">
        <w:rPr>
          <w:iCs/>
        </w:rPr>
        <w:t>2.1</w:t>
      </w:r>
      <w:r w:rsidR="00B20D4C">
        <w:rPr>
          <w:iCs/>
        </w:rPr>
        <w:t>;</w:t>
      </w:r>
    </w:p>
    <w:p w:rsidR="00A54FB4" w:rsidRPr="005A1783" w:rsidRDefault="00A54FB4" w:rsidP="005A178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/>
        <w:ind w:firstLine="720"/>
        <w:jc w:val="both"/>
      </w:pPr>
      <w:r w:rsidRPr="005A1783">
        <w:rPr>
          <w:bCs/>
        </w:rPr>
        <w:t xml:space="preserve">обязательные требования безопасности - </w:t>
      </w:r>
      <w:r w:rsidRPr="005A1783">
        <w:t xml:space="preserve">требования, установленные в технических регламентах и иных обязательных нормативных технических документах Российской Федерации, а также в национальных стандартах и применимых стандартах; </w:t>
      </w:r>
    </w:p>
    <w:p w:rsidR="00353CDF" w:rsidRPr="00D924E6" w:rsidRDefault="00A54FB4" w:rsidP="00D924E6">
      <w:pPr>
        <w:ind w:right="-154" w:firstLine="708"/>
        <w:jc w:val="both"/>
      </w:pPr>
      <w:r w:rsidRPr="005A1783">
        <w:rPr>
          <w:bCs/>
        </w:rPr>
        <w:t xml:space="preserve">Подрядчик </w:t>
      </w:r>
      <w:r w:rsidR="00827A1D">
        <w:rPr>
          <w:bCs/>
        </w:rPr>
        <w:t>–</w:t>
      </w:r>
      <w:r w:rsidRPr="005A1783">
        <w:rPr>
          <w:bCs/>
        </w:rPr>
        <w:t xml:space="preserve"> </w:t>
      </w:r>
      <w:r w:rsidR="00503512">
        <w:t>_______________________________________</w:t>
      </w:r>
      <w:r w:rsidR="00D924E6">
        <w:t>;</w:t>
      </w:r>
    </w:p>
    <w:p w:rsidR="00A54FB4" w:rsidRPr="005A1783" w:rsidRDefault="00A54FB4" w:rsidP="00353CD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/>
        <w:ind w:firstLine="720"/>
        <w:jc w:val="both"/>
      </w:pPr>
      <w:r w:rsidRPr="005A1783">
        <w:rPr>
          <w:bCs/>
        </w:rPr>
        <w:t xml:space="preserve">работы - </w:t>
      </w:r>
      <w:r w:rsidRPr="005A1783">
        <w:t>проектно-изыскательские работы, подлежащие выполнению Подрядчиком в соответствии с условиями настоящего Договора;</w:t>
      </w:r>
      <w:r w:rsidRPr="005A1783">
        <w:rPr>
          <w:bCs/>
        </w:rPr>
        <w:t xml:space="preserve"> </w:t>
      </w:r>
    </w:p>
    <w:p w:rsidR="00A54FB4" w:rsidRPr="005A1783" w:rsidRDefault="00A54FB4" w:rsidP="005A1783">
      <w:pPr>
        <w:spacing w:before="14" w:after="14"/>
        <w:ind w:firstLine="720"/>
        <w:jc w:val="both"/>
      </w:pPr>
      <w:r w:rsidRPr="005A1783">
        <w:rPr>
          <w:bCs/>
        </w:rPr>
        <w:t xml:space="preserve">субподрядчик - </w:t>
      </w:r>
      <w:r w:rsidRPr="005A1783">
        <w:t>юридические лицо, нанимаемое Подрядчиком для выполнения работ в рамках настоящего Договора;</w:t>
      </w:r>
    </w:p>
    <w:p w:rsidR="00A54FB4" w:rsidRPr="005A1783" w:rsidRDefault="00A54FB4" w:rsidP="005A1783">
      <w:pPr>
        <w:spacing w:before="14" w:after="14"/>
        <w:ind w:firstLine="720"/>
        <w:jc w:val="both"/>
      </w:pPr>
      <w:r w:rsidRPr="005A1783">
        <w:rPr>
          <w:bCs/>
        </w:rPr>
        <w:t>Стороны</w:t>
      </w:r>
      <w:r w:rsidRPr="005A1783">
        <w:t xml:space="preserve"> - Заказчик и Подрядчик в значениях, указанных выше;</w:t>
      </w:r>
    </w:p>
    <w:p w:rsidR="00A54FB4" w:rsidRPr="005A1783" w:rsidRDefault="00A54FB4" w:rsidP="005A178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14" w:after="14"/>
        <w:ind w:firstLine="720"/>
        <w:jc w:val="both"/>
      </w:pPr>
      <w:r w:rsidRPr="005A1783">
        <w:rPr>
          <w:bCs/>
        </w:rPr>
        <w:t xml:space="preserve">техническая документация - </w:t>
      </w:r>
      <w:r w:rsidRPr="005A1783">
        <w:t>комплект документов (технических требований), включающий систему графических, расчетных и текстовых материалов, необходимых для</w:t>
      </w:r>
      <w:r w:rsidRPr="005A1783">
        <w:rPr>
          <w:i/>
          <w:iCs/>
        </w:rPr>
        <w:t xml:space="preserve"> </w:t>
      </w:r>
      <w:r w:rsidRPr="005A1783">
        <w:rPr>
          <w:iCs/>
        </w:rPr>
        <w:t>(указать нужное:</w:t>
      </w:r>
      <w:r w:rsidRPr="005A1783">
        <w:t xml:space="preserve"> </w:t>
      </w:r>
      <w:r w:rsidRPr="005A1783">
        <w:rPr>
          <w:iCs/>
        </w:rPr>
        <w:t>строительства, реконструкции, комплексного технического перевооружения и реконструкции)</w:t>
      </w:r>
      <w:r w:rsidRPr="005A1783">
        <w:t>;</w:t>
      </w:r>
    </w:p>
    <w:p w:rsidR="00A54FB4" w:rsidRPr="005A1783" w:rsidRDefault="0052735D" w:rsidP="005A178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/>
        <w:ind w:firstLine="720"/>
        <w:jc w:val="both"/>
      </w:pPr>
      <w:r w:rsidRPr="005A1783">
        <w:rPr>
          <w:bCs/>
        </w:rPr>
        <w:t xml:space="preserve">Техническое </w:t>
      </w:r>
      <w:r w:rsidR="00A54FB4" w:rsidRPr="005A1783">
        <w:rPr>
          <w:bCs/>
        </w:rPr>
        <w:t xml:space="preserve">задание - </w:t>
      </w:r>
      <w:r w:rsidR="00A54FB4" w:rsidRPr="005A1783">
        <w:t xml:space="preserve">документ, содержащий требования к разработке </w:t>
      </w:r>
      <w:r w:rsidR="006842F5">
        <w:t>рабочей</w:t>
      </w:r>
      <w:r w:rsidR="00A54FB4" w:rsidRPr="005A1783">
        <w:t xml:space="preserve"> документации (</w:t>
      </w:r>
      <w:r w:rsidR="0062154F">
        <w:t>П</w:t>
      </w:r>
      <w:r w:rsidR="00A54FB4" w:rsidRPr="005A1783">
        <w:t>риложени</w:t>
      </w:r>
      <w:r w:rsidR="00214E3D">
        <w:t>е</w:t>
      </w:r>
      <w:r w:rsidR="00A54FB4" w:rsidRPr="005A1783">
        <w:t xml:space="preserve"> № 1</w:t>
      </w:r>
      <w:r w:rsidR="007A19CB">
        <w:t xml:space="preserve"> </w:t>
      </w:r>
      <w:r w:rsidR="00A54FB4" w:rsidRPr="005A1783">
        <w:t>к Договору</w:t>
      </w:r>
      <w:r w:rsidR="007C51B0" w:rsidRPr="005A1783">
        <w:t>);</w:t>
      </w:r>
    </w:p>
    <w:p w:rsidR="00D80E95" w:rsidRPr="00D80E95" w:rsidRDefault="00A54FB4" w:rsidP="00D80E9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/>
        <w:ind w:firstLine="720"/>
        <w:jc w:val="both"/>
        <w:rPr>
          <w:spacing w:val="-4"/>
        </w:rPr>
      </w:pPr>
      <w:r w:rsidRPr="005A1783">
        <w:rPr>
          <w:bCs/>
        </w:rPr>
        <w:t>цена Договора</w:t>
      </w:r>
      <w:r w:rsidRPr="005A1783">
        <w:rPr>
          <w:b/>
          <w:bCs/>
        </w:rPr>
        <w:t xml:space="preserve"> - </w:t>
      </w:r>
      <w:r w:rsidRPr="005A1783">
        <w:t xml:space="preserve">сумма, которая должна быть выплачена Подрядчику в </w:t>
      </w:r>
      <w:r w:rsidRPr="005A1783">
        <w:rPr>
          <w:spacing w:val="-4"/>
        </w:rPr>
        <w:t>рамках Договора за полное и надлежащее выполнение</w:t>
      </w:r>
      <w:r w:rsidR="0021236E">
        <w:rPr>
          <w:spacing w:val="-4"/>
        </w:rPr>
        <w:t xml:space="preserve"> своих обязательств по Договору</w:t>
      </w:r>
      <w:r w:rsidR="00D80E95">
        <w:rPr>
          <w:spacing w:val="-4"/>
        </w:rPr>
        <w:t>.</w:t>
      </w:r>
    </w:p>
    <w:p w:rsidR="00B94873" w:rsidRDefault="00B94873" w:rsidP="00D51E9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14"/>
        <w:jc w:val="center"/>
        <w:rPr>
          <w:b/>
          <w:bCs/>
        </w:rPr>
      </w:pPr>
    </w:p>
    <w:p w:rsidR="008C2807" w:rsidRDefault="008C2807" w:rsidP="00D51E9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14"/>
        <w:jc w:val="center"/>
        <w:rPr>
          <w:b/>
          <w:bCs/>
        </w:rPr>
      </w:pPr>
    </w:p>
    <w:p w:rsidR="00A54FB4" w:rsidRDefault="00A54FB4" w:rsidP="00D51E9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14"/>
        <w:jc w:val="center"/>
        <w:rPr>
          <w:b/>
          <w:bCs/>
        </w:rPr>
      </w:pPr>
      <w:r w:rsidRPr="005A1783">
        <w:rPr>
          <w:b/>
          <w:bCs/>
        </w:rPr>
        <w:t>2. Предмет и объем Договора</w:t>
      </w:r>
    </w:p>
    <w:p w:rsidR="00EA78BA" w:rsidRPr="005A1783" w:rsidRDefault="00EA78BA" w:rsidP="00D51E9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4" w:after="14"/>
        <w:jc w:val="center"/>
        <w:rPr>
          <w:b/>
          <w:bCs/>
        </w:rPr>
      </w:pPr>
    </w:p>
    <w:p w:rsidR="00D8350B" w:rsidRPr="00D8350B" w:rsidRDefault="00F42394" w:rsidP="00F42394">
      <w:pPr>
        <w:numPr>
          <w:ilvl w:val="1"/>
          <w:numId w:val="1"/>
        </w:numPr>
        <w:shd w:val="clear" w:color="auto" w:fill="FFFFFF"/>
        <w:tabs>
          <w:tab w:val="clear" w:pos="2160"/>
          <w:tab w:val="left" w:pos="709"/>
          <w:tab w:val="num" w:pos="1260"/>
          <w:tab w:val="num" w:pos="2580"/>
        </w:tabs>
        <w:spacing w:before="14" w:after="14"/>
        <w:ind w:left="0" w:firstLine="720"/>
        <w:jc w:val="both"/>
      </w:pPr>
      <w:r w:rsidRPr="005A1783">
        <w:t>По настоящему Договору Подрядчик обязуется по заданию Заказчика осуществить пр</w:t>
      </w:r>
      <w:r>
        <w:t>оектно-изыскательские работы по</w:t>
      </w:r>
      <w:r w:rsidRPr="005A1783">
        <w:rPr>
          <w:iCs/>
        </w:rPr>
        <w:t xml:space="preserve"> </w:t>
      </w:r>
      <w:r w:rsidRPr="005A1783">
        <w:t>объект</w:t>
      </w:r>
      <w:r>
        <w:t>у:</w:t>
      </w:r>
      <w:r w:rsidR="00D8350B" w:rsidRPr="00D8350B">
        <w:rPr>
          <w:i/>
        </w:rPr>
        <w:t xml:space="preserve"> </w:t>
      </w:r>
      <w:r w:rsidR="00D8350B">
        <w:rPr>
          <w:i/>
        </w:rPr>
        <w:tab/>
      </w:r>
    </w:p>
    <w:p w:rsidR="008718CC" w:rsidRDefault="00D8350B" w:rsidP="00AC3F29">
      <w:pPr>
        <w:shd w:val="clear" w:color="auto" w:fill="FFFFFF"/>
        <w:tabs>
          <w:tab w:val="left" w:pos="709"/>
          <w:tab w:val="num" w:pos="2580"/>
        </w:tabs>
        <w:spacing w:before="14" w:after="14"/>
        <w:jc w:val="both"/>
      </w:pPr>
      <w:r>
        <w:rPr>
          <w:i/>
        </w:rPr>
        <w:tab/>
      </w:r>
      <w:r w:rsidR="008718CC" w:rsidRPr="00D8350B">
        <w:rPr>
          <w:i/>
        </w:rPr>
        <w:t>«</w:t>
      </w:r>
      <w:r w:rsidR="00503512">
        <w:rPr>
          <w:i/>
        </w:rPr>
        <w:t>______________________________________</w:t>
      </w:r>
      <w:r w:rsidR="008718CC">
        <w:rPr>
          <w:i/>
        </w:rPr>
        <w:t>»</w:t>
      </w:r>
    </w:p>
    <w:p w:rsidR="00A54FB4" w:rsidRPr="005A1783" w:rsidRDefault="00A54FB4" w:rsidP="000E5AF1">
      <w:pPr>
        <w:shd w:val="clear" w:color="auto" w:fill="FFFFFF"/>
        <w:tabs>
          <w:tab w:val="left" w:pos="709"/>
          <w:tab w:val="num" w:pos="2580"/>
        </w:tabs>
        <w:spacing w:before="14" w:after="14"/>
        <w:jc w:val="both"/>
      </w:pPr>
      <w:r w:rsidRPr="005A1783">
        <w:t>и сдать результат Заказчику, а Заказчик обязуется принять результат работ и оплатить его в порядке, предусмотренном Договором.</w:t>
      </w:r>
    </w:p>
    <w:p w:rsidR="00A54FB4" w:rsidRPr="005A1783" w:rsidRDefault="00A54FB4" w:rsidP="005A178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/>
        <w:ind w:firstLine="720"/>
        <w:jc w:val="both"/>
      </w:pPr>
      <w:r w:rsidRPr="005A1783">
        <w:t>2.2. Содержание и объем работ, технические, экономические и иные требования к работам по настоящему Договору определены в техническ</w:t>
      </w:r>
      <w:r w:rsidR="002C13E1">
        <w:t xml:space="preserve">ом </w:t>
      </w:r>
      <w:r w:rsidRPr="005A1783">
        <w:t>задани</w:t>
      </w:r>
      <w:r w:rsidR="002C13E1">
        <w:t>и</w:t>
      </w:r>
      <w:r w:rsidRPr="005A1783">
        <w:t xml:space="preserve"> (</w:t>
      </w:r>
      <w:r w:rsidR="003D19EF">
        <w:t>П</w:t>
      </w:r>
      <w:r w:rsidR="00BB741B" w:rsidRPr="005A1783">
        <w:t>риложени</w:t>
      </w:r>
      <w:r w:rsidR="002C13E1">
        <w:t>е</w:t>
      </w:r>
      <w:r w:rsidR="00BB741B" w:rsidRPr="005A1783">
        <w:t xml:space="preserve"> </w:t>
      </w:r>
      <w:r w:rsidRPr="005A1783">
        <w:t>№</w:t>
      </w:r>
      <w:r w:rsidR="007C51B0" w:rsidRPr="005A1783">
        <w:t xml:space="preserve"> </w:t>
      </w:r>
      <w:r w:rsidRPr="005A1783">
        <w:t>1).</w:t>
      </w:r>
    </w:p>
    <w:p w:rsidR="00A54FB4" w:rsidRPr="005A1783" w:rsidRDefault="00EC5694" w:rsidP="005A1783">
      <w:pPr>
        <w:suppressAutoHyphens/>
        <w:spacing w:before="14" w:after="14"/>
        <w:ind w:right="-5" w:firstLine="720"/>
        <w:jc w:val="both"/>
        <w:rPr>
          <w:bCs/>
        </w:rPr>
      </w:pPr>
      <w:r w:rsidRPr="005A1783">
        <w:rPr>
          <w:bCs/>
        </w:rPr>
        <w:t>2.</w:t>
      </w:r>
      <w:r w:rsidR="002E7318" w:rsidRPr="002E7318">
        <w:rPr>
          <w:bCs/>
        </w:rPr>
        <w:t>3</w:t>
      </w:r>
      <w:r w:rsidR="00A54FB4" w:rsidRPr="005A1783">
        <w:rPr>
          <w:bCs/>
        </w:rPr>
        <w:t>. Результат работ должен соответствовать</w:t>
      </w:r>
      <w:r w:rsidR="00124787" w:rsidRPr="005A1783">
        <w:rPr>
          <w:bCs/>
        </w:rPr>
        <w:t xml:space="preserve"> </w:t>
      </w:r>
      <w:r w:rsidR="00A54FB4" w:rsidRPr="005A1783">
        <w:rPr>
          <w:bCs/>
        </w:rPr>
        <w:t xml:space="preserve">требованиям законодательства в области энергоснабжения и строительства, ГОСТ, ПУЭ, СНиП, иным нормативам, нормам, положениям, инструкциям, правилам, указаниям (в том числе носящим рекомендательный характер), действующим на территории Российской Федерации, технической документации и смете, </w:t>
      </w:r>
      <w:r w:rsidR="00BB741B" w:rsidRPr="005A1783">
        <w:rPr>
          <w:bCs/>
        </w:rPr>
        <w:t xml:space="preserve">утвержденной </w:t>
      </w:r>
      <w:r w:rsidR="00A54FB4" w:rsidRPr="005A1783">
        <w:rPr>
          <w:bCs/>
        </w:rPr>
        <w:t xml:space="preserve">Заказчиком, требованиям Заказчика, изложенным в настоящем Договоре, требованиям органов государственной власти и управления, уполномоченных контролировать, согласовывать, выдавать разрешения, и наделенных другими властными и иными полномочиями в отношении создаваемого результата работ. </w:t>
      </w:r>
    </w:p>
    <w:p w:rsidR="0052654C" w:rsidRDefault="0052654C" w:rsidP="005A1783">
      <w:pPr>
        <w:shd w:val="clear" w:color="auto" w:fill="FFFFFF"/>
        <w:spacing w:before="14" w:after="14"/>
        <w:jc w:val="center"/>
        <w:rPr>
          <w:bCs/>
        </w:rPr>
      </w:pPr>
    </w:p>
    <w:p w:rsidR="00735D73" w:rsidRPr="005A1783" w:rsidRDefault="00735D73" w:rsidP="005A1783">
      <w:pPr>
        <w:shd w:val="clear" w:color="auto" w:fill="FFFFFF"/>
        <w:spacing w:before="14" w:after="14"/>
        <w:jc w:val="center"/>
        <w:rPr>
          <w:bCs/>
        </w:rPr>
      </w:pPr>
    </w:p>
    <w:p w:rsidR="00DD6A7C" w:rsidRDefault="00DD6A7C" w:rsidP="00DD6A7C">
      <w:pPr>
        <w:shd w:val="clear" w:color="auto" w:fill="FFFFFF"/>
        <w:spacing w:before="14" w:after="14"/>
        <w:jc w:val="center"/>
        <w:rPr>
          <w:b/>
          <w:bCs/>
        </w:rPr>
      </w:pPr>
      <w:r w:rsidRPr="005A1783">
        <w:rPr>
          <w:b/>
          <w:bCs/>
        </w:rPr>
        <w:t>3. Сроки выполнения работ</w:t>
      </w:r>
    </w:p>
    <w:p w:rsidR="00DD6A7C" w:rsidRPr="005A1783" w:rsidRDefault="00DD6A7C" w:rsidP="00DD6A7C">
      <w:pPr>
        <w:shd w:val="clear" w:color="auto" w:fill="FFFFFF"/>
        <w:spacing w:before="14" w:after="14"/>
        <w:jc w:val="center"/>
        <w:rPr>
          <w:b/>
          <w:bCs/>
        </w:rPr>
      </w:pPr>
    </w:p>
    <w:p w:rsidR="00DD6A7C" w:rsidRPr="005A1783" w:rsidRDefault="00DD6A7C" w:rsidP="00DD6A7C">
      <w:pPr>
        <w:ind w:firstLine="720"/>
        <w:jc w:val="both"/>
      </w:pPr>
      <w:r w:rsidRPr="005A1783">
        <w:t>3.</w:t>
      </w:r>
      <w:r>
        <w:t>1</w:t>
      </w:r>
      <w:r w:rsidRPr="005A1783">
        <w:t xml:space="preserve">. </w:t>
      </w:r>
      <w:r>
        <w:t xml:space="preserve">Срок </w:t>
      </w:r>
      <w:r w:rsidRPr="005A1783">
        <w:t>разработки и согласо</w:t>
      </w:r>
      <w:r>
        <w:t xml:space="preserve">вания рабочей документации – </w:t>
      </w:r>
      <w:r w:rsidR="00097C4A">
        <w:t>___</w:t>
      </w:r>
      <w:r w:rsidR="00627EAE">
        <w:t xml:space="preserve"> (</w:t>
      </w:r>
      <w:r w:rsidR="00097C4A">
        <w:t>_____</w:t>
      </w:r>
      <w:r w:rsidR="00627EAE">
        <w:t xml:space="preserve">) </w:t>
      </w:r>
      <w:r w:rsidR="00097C4A">
        <w:t xml:space="preserve">месяцев </w:t>
      </w:r>
      <w:r>
        <w:t>с момента заключения договора</w:t>
      </w:r>
      <w:r w:rsidRPr="005A1783">
        <w:t>.</w:t>
      </w:r>
    </w:p>
    <w:p w:rsidR="003E7F5F" w:rsidRPr="005A1783" w:rsidRDefault="00DD6A7C" w:rsidP="00DD6A7C">
      <w:pPr>
        <w:ind w:firstLine="720"/>
        <w:jc w:val="both"/>
      </w:pPr>
      <w:r w:rsidRPr="005A1783">
        <w:t>3.</w:t>
      </w:r>
      <w:r>
        <w:t>2</w:t>
      </w:r>
      <w:r w:rsidRPr="005A1783">
        <w:t>. В случае задержки начала выполнения работ не по вине Подрядчика, а также приостановки работ из-за несвоевременного выполнения Заказчиком своих обязательств по настоящему Договору, сроки выполнения работ по Договору подлежат продлению по соглашению между сторонами.</w:t>
      </w:r>
    </w:p>
    <w:p w:rsidR="00735D73" w:rsidRPr="002C3A39" w:rsidRDefault="00735D73" w:rsidP="003C2F17">
      <w:pPr>
        <w:jc w:val="both"/>
      </w:pPr>
    </w:p>
    <w:p w:rsidR="006E778A" w:rsidRDefault="006E778A" w:rsidP="006E778A">
      <w:pPr>
        <w:shd w:val="clear" w:color="auto" w:fill="FFFFFF"/>
        <w:spacing w:before="14" w:after="14"/>
        <w:jc w:val="center"/>
        <w:rPr>
          <w:b/>
          <w:bCs/>
        </w:rPr>
      </w:pPr>
      <w:r w:rsidRPr="005A1783">
        <w:rPr>
          <w:b/>
          <w:bCs/>
        </w:rPr>
        <w:t>4. Обяза</w:t>
      </w:r>
      <w:r w:rsidR="00DF688A">
        <w:rPr>
          <w:b/>
          <w:bCs/>
        </w:rPr>
        <w:t>нности</w:t>
      </w:r>
      <w:r w:rsidRPr="005A1783">
        <w:rPr>
          <w:b/>
          <w:bCs/>
        </w:rPr>
        <w:t xml:space="preserve"> Подрядчика</w:t>
      </w:r>
    </w:p>
    <w:p w:rsidR="001914F4" w:rsidRPr="005A1783" w:rsidRDefault="001914F4" w:rsidP="006E778A">
      <w:pPr>
        <w:shd w:val="clear" w:color="auto" w:fill="FFFFFF"/>
        <w:spacing w:before="14" w:after="14"/>
        <w:jc w:val="center"/>
        <w:rPr>
          <w:b/>
          <w:bCs/>
        </w:rPr>
      </w:pPr>
    </w:p>
    <w:p w:rsidR="006E778A" w:rsidRPr="005A1783" w:rsidRDefault="006E778A" w:rsidP="006E778A">
      <w:pPr>
        <w:widowControl w:val="0"/>
        <w:numPr>
          <w:ilvl w:val="1"/>
          <w:numId w:val="2"/>
        </w:numPr>
        <w:shd w:val="clear" w:color="auto" w:fill="FFFFFF"/>
        <w:tabs>
          <w:tab w:val="clear" w:pos="1260"/>
          <w:tab w:val="num" w:pos="0"/>
        </w:tabs>
        <w:spacing w:before="14" w:after="14"/>
        <w:ind w:left="0" w:firstLine="709"/>
        <w:jc w:val="both"/>
      </w:pPr>
      <w:r w:rsidRPr="005A1783">
        <w:t>По настоящему Договору Подрядчик обязуется:</w:t>
      </w:r>
    </w:p>
    <w:p w:rsidR="006E778A" w:rsidRPr="00D65816" w:rsidRDefault="006E778A" w:rsidP="006E778A">
      <w:pPr>
        <w:widowControl w:val="0"/>
        <w:numPr>
          <w:ilvl w:val="2"/>
          <w:numId w:val="7"/>
        </w:numPr>
        <w:shd w:val="clear" w:color="auto" w:fill="FFFFFF"/>
        <w:tabs>
          <w:tab w:val="num" w:pos="0"/>
        </w:tabs>
        <w:spacing w:before="14" w:after="14"/>
        <w:ind w:left="0" w:firstLine="709"/>
        <w:jc w:val="both"/>
        <w:rPr>
          <w:i/>
          <w:iCs/>
        </w:rPr>
      </w:pPr>
      <w:r w:rsidRPr="005A1783">
        <w:t>Собственными силами и средствами выполнить работы по настоящему Договору в соответствии с техническим задани</w:t>
      </w:r>
      <w:r>
        <w:t>ем</w:t>
      </w:r>
      <w:r w:rsidRPr="005A1783">
        <w:t xml:space="preserve"> (</w:t>
      </w:r>
      <w:r w:rsidR="0062154F">
        <w:t>П</w:t>
      </w:r>
      <w:r w:rsidRPr="005A1783">
        <w:t>риложени</w:t>
      </w:r>
      <w:r>
        <w:t xml:space="preserve">е </w:t>
      </w:r>
      <w:r w:rsidRPr="005A1783">
        <w:t>№ 1</w:t>
      </w:r>
      <w:r>
        <w:t xml:space="preserve"> </w:t>
      </w:r>
      <w:r w:rsidRPr="005A1783">
        <w:t>к Договору) и иными исходными данными на проектирование в полном объеме. Выполнить работы в соответствии со сроками и порядками, предусмотренными настоящим Договором, передать Заказчику результаты работ с приложением подписанного со своей стороны акта сдачи-приемки выполненных работ</w:t>
      </w:r>
      <w:r>
        <w:t xml:space="preserve"> по каждому объекту</w:t>
      </w:r>
      <w:r w:rsidRPr="005A1783">
        <w:rPr>
          <w:spacing w:val="-2"/>
        </w:rPr>
        <w:t>.</w:t>
      </w:r>
    </w:p>
    <w:p w:rsidR="006E778A" w:rsidRPr="009E489F" w:rsidRDefault="006E778A" w:rsidP="006E778A">
      <w:pPr>
        <w:widowControl w:val="0"/>
        <w:numPr>
          <w:ilvl w:val="2"/>
          <w:numId w:val="7"/>
        </w:numPr>
        <w:shd w:val="clear" w:color="auto" w:fill="FFFFFF"/>
        <w:tabs>
          <w:tab w:val="num" w:pos="0"/>
        </w:tabs>
        <w:spacing w:before="14" w:after="14"/>
        <w:ind w:left="0" w:firstLine="709"/>
        <w:jc w:val="both"/>
        <w:rPr>
          <w:i/>
          <w:iCs/>
        </w:rPr>
      </w:pPr>
      <w:r w:rsidRPr="005A1783">
        <w:rPr>
          <w:iCs/>
        </w:rPr>
        <w:t xml:space="preserve">Перед началом работ обеспечить получение в уполномоченных органах государственной власти </w:t>
      </w:r>
      <w:r w:rsidRPr="005A1783">
        <w:t xml:space="preserve">всех необходимых </w:t>
      </w:r>
      <w:r w:rsidRPr="005A1783">
        <w:rPr>
          <w:iCs/>
        </w:rPr>
        <w:t>разрешений.</w:t>
      </w:r>
    </w:p>
    <w:p w:rsidR="006E778A" w:rsidRPr="009E489F" w:rsidRDefault="006E778A" w:rsidP="006E778A">
      <w:pPr>
        <w:widowControl w:val="0"/>
        <w:numPr>
          <w:ilvl w:val="2"/>
          <w:numId w:val="7"/>
        </w:numPr>
        <w:shd w:val="clear" w:color="auto" w:fill="FFFFFF"/>
        <w:tabs>
          <w:tab w:val="num" w:pos="0"/>
        </w:tabs>
        <w:spacing w:before="14" w:after="14"/>
        <w:ind w:left="0" w:firstLine="709"/>
        <w:jc w:val="both"/>
        <w:rPr>
          <w:i/>
          <w:iCs/>
        </w:rPr>
      </w:pPr>
      <w:r w:rsidRPr="00B152E5">
        <w:t>Оплатить и получить в</w:t>
      </w:r>
      <w:r>
        <w:t xml:space="preserve"> соответствующем</w:t>
      </w:r>
      <w:r w:rsidRPr="00B152E5">
        <w:t xml:space="preserve"> </w:t>
      </w:r>
      <w:r>
        <w:t>муниципальном</w:t>
      </w:r>
      <w:r w:rsidR="00A12103">
        <w:t xml:space="preserve"> образовании акт выбора трассы,</w:t>
      </w:r>
      <w:r>
        <w:t xml:space="preserve"> акт выбора участка</w:t>
      </w:r>
      <w:r w:rsidR="00A12103">
        <w:t xml:space="preserve"> и постановление об у</w:t>
      </w:r>
      <w:r w:rsidR="00497B67">
        <w:t xml:space="preserve">тверждении акта выбора трассы. </w:t>
      </w:r>
      <w:r w:rsidRPr="00B152E5">
        <w:t xml:space="preserve">Расходы на </w:t>
      </w:r>
      <w:r>
        <w:t xml:space="preserve">оформление акта выбора </w:t>
      </w:r>
      <w:r w:rsidRPr="00B152E5">
        <w:t>трассы</w:t>
      </w:r>
      <w:r>
        <w:t xml:space="preserve">, акта выбора участка и информирование граждан </w:t>
      </w:r>
      <w:r w:rsidRPr="00B152E5">
        <w:t>входя</w:t>
      </w:r>
      <w:r>
        <w:t>т в стоимость работ, указанную в п.6.1. настоящего договора.</w:t>
      </w:r>
    </w:p>
    <w:p w:rsidR="006E778A" w:rsidRPr="009E489F" w:rsidRDefault="006E778A" w:rsidP="006E778A">
      <w:pPr>
        <w:widowControl w:val="0"/>
        <w:numPr>
          <w:ilvl w:val="2"/>
          <w:numId w:val="7"/>
        </w:numPr>
        <w:shd w:val="clear" w:color="auto" w:fill="FFFFFF"/>
        <w:tabs>
          <w:tab w:val="num" w:pos="0"/>
        </w:tabs>
        <w:spacing w:before="14" w:after="14"/>
        <w:ind w:left="0" w:firstLine="709"/>
        <w:jc w:val="both"/>
        <w:rPr>
          <w:i/>
          <w:iCs/>
        </w:rPr>
      </w:pPr>
      <w:r>
        <w:t>Согласовать акт выбора трассы и акт выбора участка</w:t>
      </w:r>
      <w:r w:rsidRPr="0040357B">
        <w:t xml:space="preserve"> с </w:t>
      </w:r>
      <w:r w:rsidRPr="00E51720">
        <w:t>владельцами подземных коммуникаций.</w:t>
      </w:r>
    </w:p>
    <w:p w:rsidR="00085570" w:rsidRPr="00735D73" w:rsidRDefault="006E778A" w:rsidP="00850CFF">
      <w:pPr>
        <w:widowControl w:val="0"/>
        <w:numPr>
          <w:ilvl w:val="2"/>
          <w:numId w:val="7"/>
        </w:numPr>
        <w:shd w:val="clear" w:color="auto" w:fill="FFFFFF"/>
        <w:tabs>
          <w:tab w:val="num" w:pos="0"/>
        </w:tabs>
        <w:spacing w:before="14" w:after="14"/>
        <w:ind w:left="0" w:firstLine="709"/>
        <w:jc w:val="both"/>
        <w:rPr>
          <w:i/>
          <w:iCs/>
        </w:rPr>
      </w:pPr>
      <w:r w:rsidRPr="005C62D4">
        <w:t>Оплатить и получить в соответствующем муниципальном образовани</w:t>
      </w:r>
      <w:r w:rsidR="00314379">
        <w:t xml:space="preserve">и топографическую съемку трассы, акт выбора участка и постановление об утверждении акта выбора трассы. </w:t>
      </w:r>
      <w:r w:rsidRPr="005C62D4">
        <w:t>Расходы на оформление топографической съёмки входят в стоимость работ, указанную в п.</w:t>
      </w:r>
      <w:r>
        <w:t>6</w:t>
      </w:r>
      <w:r w:rsidRPr="005C62D4">
        <w:t>.1. настоящего договора.</w:t>
      </w:r>
    </w:p>
    <w:p w:rsidR="006E778A" w:rsidRPr="00314379" w:rsidRDefault="00314379" w:rsidP="00314379">
      <w:pPr>
        <w:widowControl w:val="0"/>
        <w:shd w:val="clear" w:color="auto" w:fill="FFFFFF"/>
        <w:spacing w:before="14" w:after="14"/>
        <w:jc w:val="both"/>
        <w:rPr>
          <w:i/>
          <w:iCs/>
        </w:rPr>
      </w:pPr>
      <w:r>
        <w:t xml:space="preserve">         </w:t>
      </w:r>
      <w:r w:rsidR="0090535C">
        <w:t xml:space="preserve">  </w:t>
      </w:r>
      <w:r>
        <w:t>4.1.</w:t>
      </w:r>
      <w:r w:rsidR="00085570">
        <w:t>7</w:t>
      </w:r>
      <w:r>
        <w:t xml:space="preserve">. </w:t>
      </w:r>
      <w:r w:rsidR="006E778A" w:rsidRPr="001206CD">
        <w:t>Согласовывать</w:t>
      </w:r>
      <w:r w:rsidR="006E778A" w:rsidRPr="005A1783">
        <w:t xml:space="preserve"> готовую рабочую документацию с </w:t>
      </w:r>
      <w:r w:rsidR="006E778A">
        <w:t xml:space="preserve">филиалом </w:t>
      </w:r>
      <w:r w:rsidR="006E778A" w:rsidRPr="005A1783">
        <w:t>Заказчик</w:t>
      </w:r>
      <w:r w:rsidR="006E778A">
        <w:t>а</w:t>
      </w:r>
      <w:r w:rsidR="006E778A" w:rsidRPr="005A1783">
        <w:t>,</w:t>
      </w:r>
      <w:r w:rsidR="006E778A" w:rsidRPr="00314379">
        <w:rPr>
          <w:bCs/>
        </w:rPr>
        <w:t xml:space="preserve"> в обязанности которых входит осуществление технадзора за строительством объекта,</w:t>
      </w:r>
      <w:r w:rsidR="006E778A" w:rsidRPr="005A1783">
        <w:t xml:space="preserve"> с инспектирующими органами, государственными органами, органами местного самоуправления </w:t>
      </w:r>
      <w:r w:rsidR="006E778A" w:rsidRPr="005A1783">
        <w:lastRenderedPageBreak/>
        <w:t>и иными организациями в соответствии с законодательством Российской Федерации.</w:t>
      </w:r>
    </w:p>
    <w:p w:rsidR="006E778A" w:rsidRDefault="00314379" w:rsidP="00314379">
      <w:pPr>
        <w:widowControl w:val="0"/>
        <w:shd w:val="clear" w:color="auto" w:fill="FFFFFF"/>
        <w:spacing w:before="14" w:after="14"/>
        <w:jc w:val="both"/>
        <w:rPr>
          <w:i/>
          <w:iCs/>
        </w:rPr>
      </w:pPr>
      <w:r>
        <w:t xml:space="preserve">        </w:t>
      </w:r>
      <w:r w:rsidR="0090535C">
        <w:t xml:space="preserve">  </w:t>
      </w:r>
      <w:r>
        <w:t>4.1.</w:t>
      </w:r>
      <w:r w:rsidR="00085570">
        <w:t>8</w:t>
      </w:r>
      <w:r>
        <w:t xml:space="preserve">. </w:t>
      </w:r>
      <w:r w:rsidR="006E778A" w:rsidRPr="00DA6BAB">
        <w:t>Передать Заказчику готовую рабочую документацию в 6-ти экземплярах и в</w:t>
      </w:r>
      <w:r w:rsidR="006E778A" w:rsidRPr="005C62D4">
        <w:t xml:space="preserve"> электронном виде по объекту, и акты сдачи-приемки выполненных работ в 2-х экземплярах.</w:t>
      </w:r>
    </w:p>
    <w:p w:rsidR="006E778A" w:rsidRPr="00DA6BAB" w:rsidRDefault="00314379" w:rsidP="00314379">
      <w:pPr>
        <w:widowControl w:val="0"/>
        <w:shd w:val="clear" w:color="auto" w:fill="FFFFFF"/>
        <w:spacing w:before="14" w:after="14"/>
        <w:jc w:val="both"/>
      </w:pPr>
      <w:r>
        <w:t xml:space="preserve">     </w:t>
      </w:r>
      <w:r w:rsidR="0090535C">
        <w:t xml:space="preserve">   </w:t>
      </w:r>
      <w:r>
        <w:t xml:space="preserve">  4.1.</w:t>
      </w:r>
      <w:r w:rsidR="00085570">
        <w:t>9</w:t>
      </w:r>
      <w:r>
        <w:t xml:space="preserve">. </w:t>
      </w:r>
      <w:r w:rsidR="006E778A" w:rsidRPr="005A1783">
        <w:t>Безвозмездно откорректировать рабочую документацию по зам</w:t>
      </w:r>
      <w:r w:rsidR="006E778A">
        <w:t>ечаниям согласующих организаций</w:t>
      </w:r>
      <w:r w:rsidR="006E778A" w:rsidRPr="005A1783">
        <w:t xml:space="preserve">. При обнаружении недостатков в документации и (или) выполнении изыскательских работ по требованию Заказчика безвозмездно доработать техническую документацию и (или) провести дополнительные изыскательские работы в дополнительно установленный Сторонами срок и возместить убытки, связанные с допущенными недостатками. </w:t>
      </w:r>
    </w:p>
    <w:p w:rsidR="006E778A" w:rsidRPr="00DA6BAB" w:rsidRDefault="00314379" w:rsidP="00314379">
      <w:pPr>
        <w:widowControl w:val="0"/>
        <w:shd w:val="clear" w:color="auto" w:fill="FFFFFF"/>
        <w:spacing w:before="14" w:after="14"/>
        <w:jc w:val="both"/>
      </w:pPr>
      <w:r>
        <w:t xml:space="preserve">      </w:t>
      </w:r>
      <w:r w:rsidR="0090535C">
        <w:t xml:space="preserve">  </w:t>
      </w:r>
      <w:r w:rsidR="0062154F">
        <w:t xml:space="preserve"> </w:t>
      </w:r>
      <w:r w:rsidR="0090535C">
        <w:t xml:space="preserve"> </w:t>
      </w:r>
      <w:r>
        <w:t>4.1.1</w:t>
      </w:r>
      <w:r w:rsidR="00085570">
        <w:t>0</w:t>
      </w:r>
      <w:r>
        <w:t xml:space="preserve">. </w:t>
      </w:r>
      <w:r w:rsidR="006E778A" w:rsidRPr="005A1783">
        <w:t>При производстве работ не нарушать права третьих лиц, связанные с использованием любых патентов, торговых марок, авторских прав и иных объектов интеллектуальной собственности, а также оградить Заказчика от возможных исков, заявлений, требований и обращений третьих лиц, связанных с таким нарушением.</w:t>
      </w:r>
    </w:p>
    <w:p w:rsidR="006E778A" w:rsidRDefault="00314379" w:rsidP="00314379">
      <w:pPr>
        <w:widowControl w:val="0"/>
        <w:shd w:val="clear" w:color="auto" w:fill="FFFFFF"/>
        <w:spacing w:before="14" w:after="14"/>
        <w:jc w:val="both"/>
      </w:pPr>
      <w:r>
        <w:t xml:space="preserve">      </w:t>
      </w:r>
      <w:r w:rsidR="0090535C">
        <w:t xml:space="preserve"> </w:t>
      </w:r>
      <w:r w:rsidR="0062154F">
        <w:t xml:space="preserve"> </w:t>
      </w:r>
      <w:r>
        <w:t xml:space="preserve">  4.1.1</w:t>
      </w:r>
      <w:r w:rsidR="00085570">
        <w:t>1</w:t>
      </w:r>
      <w:r>
        <w:t xml:space="preserve">. </w:t>
      </w:r>
      <w:r w:rsidR="006E778A" w:rsidRPr="005A1783">
        <w:t>Использовать полученные от Заказчика исходные данные, а также другую документацию и информацию только для достижения целей, предусмотренных настоящим Договором, не разглашать и не передавать их третьим лицам без</w:t>
      </w:r>
      <w:r w:rsidR="006E778A">
        <w:t xml:space="preserve"> письменного согласия Заказчика.</w:t>
      </w:r>
    </w:p>
    <w:p w:rsidR="006E778A" w:rsidRDefault="007844BE" w:rsidP="007844BE">
      <w:pPr>
        <w:widowControl w:val="0"/>
        <w:shd w:val="clear" w:color="auto" w:fill="FFFFFF"/>
        <w:spacing w:before="14" w:after="14"/>
        <w:jc w:val="both"/>
      </w:pPr>
      <w:r>
        <w:t xml:space="preserve">        </w:t>
      </w:r>
      <w:r w:rsidR="0062154F">
        <w:t xml:space="preserve">  </w:t>
      </w:r>
      <w:r>
        <w:t>4.1.1</w:t>
      </w:r>
      <w:r w:rsidR="00085570">
        <w:t>2</w:t>
      </w:r>
      <w:r>
        <w:t xml:space="preserve">. </w:t>
      </w:r>
      <w:r w:rsidR="006E778A" w:rsidRPr="005A1783">
        <w:t>Соблюдать требования, содержащиеся в Техническ</w:t>
      </w:r>
      <w:r w:rsidR="006E778A">
        <w:t>ом</w:t>
      </w:r>
      <w:r w:rsidR="006E778A" w:rsidRPr="005A1783">
        <w:t xml:space="preserve"> задани</w:t>
      </w:r>
      <w:r w:rsidR="006E778A">
        <w:t>и</w:t>
      </w:r>
      <w:r w:rsidR="006E778A" w:rsidRPr="005A1783">
        <w:t xml:space="preserve"> (приложени</w:t>
      </w:r>
      <w:r w:rsidR="006E778A">
        <w:t>е</w:t>
      </w:r>
      <w:r w:rsidR="006E778A" w:rsidRPr="005A1783">
        <w:t xml:space="preserve"> № 1), исходных данных для выполнения работ по настоящему Договору, в технических регламентах, СНиП, СП, </w:t>
      </w:r>
      <w:proofErr w:type="spellStart"/>
      <w:r w:rsidR="006E778A" w:rsidRPr="005A1783">
        <w:t>СанПин</w:t>
      </w:r>
      <w:proofErr w:type="spellEnd"/>
      <w:r w:rsidR="006E778A" w:rsidRPr="005A1783">
        <w:t>, нормах технологического проектирования и иных документах и вправе отступать от них только с согласия Заказчика.</w:t>
      </w:r>
    </w:p>
    <w:p w:rsidR="006E778A" w:rsidRDefault="007844BE" w:rsidP="007844BE">
      <w:pPr>
        <w:widowControl w:val="0"/>
        <w:shd w:val="clear" w:color="auto" w:fill="FFFFFF"/>
        <w:spacing w:before="14" w:after="14"/>
        <w:jc w:val="both"/>
      </w:pPr>
      <w:r>
        <w:t xml:space="preserve"> </w:t>
      </w:r>
      <w:r w:rsidR="0090535C">
        <w:t xml:space="preserve">   </w:t>
      </w:r>
      <w:r w:rsidR="0062154F">
        <w:t xml:space="preserve">     </w:t>
      </w:r>
      <w:r>
        <w:t xml:space="preserve"> 4.1.1</w:t>
      </w:r>
      <w:r w:rsidR="00085570">
        <w:t>3</w:t>
      </w:r>
      <w:r>
        <w:t xml:space="preserve">. </w:t>
      </w:r>
      <w:r w:rsidR="006E778A" w:rsidRPr="005A1783">
        <w:t>Нести ответственность перед Заказчиком за надлежащее выполнение работ по настоящему Договору привлеченными субподрядчиками, за координацию их деятельности.</w:t>
      </w:r>
    </w:p>
    <w:p w:rsidR="006E778A" w:rsidRPr="005A1783" w:rsidRDefault="007844BE" w:rsidP="007844BE">
      <w:pPr>
        <w:widowControl w:val="0"/>
        <w:shd w:val="clear" w:color="auto" w:fill="FFFFFF"/>
        <w:spacing w:before="14" w:after="14"/>
        <w:jc w:val="both"/>
      </w:pPr>
      <w:r>
        <w:t xml:space="preserve">  </w:t>
      </w:r>
      <w:r w:rsidR="0090535C">
        <w:t xml:space="preserve">   </w:t>
      </w:r>
      <w:r w:rsidR="0062154F">
        <w:t xml:space="preserve"> </w:t>
      </w:r>
      <w:r>
        <w:t xml:space="preserve"> </w:t>
      </w:r>
      <w:r w:rsidR="00B47CD4">
        <w:t xml:space="preserve"> </w:t>
      </w:r>
      <w:r w:rsidR="0090535C">
        <w:t xml:space="preserve">  4.1.1</w:t>
      </w:r>
      <w:r w:rsidR="00085570">
        <w:t>4</w:t>
      </w:r>
      <w:r w:rsidR="0090535C">
        <w:t xml:space="preserve">. </w:t>
      </w:r>
      <w:r w:rsidR="006E778A" w:rsidRPr="005A1783">
        <w:t>Незамедлительно извещать Заказчика и до получения от него указаний приостановить работы при обнаружении:</w:t>
      </w:r>
    </w:p>
    <w:p w:rsidR="006E778A" w:rsidRPr="005A1783" w:rsidRDefault="006E778A" w:rsidP="006E778A">
      <w:pPr>
        <w:widowControl w:val="0"/>
        <w:shd w:val="clear" w:color="auto" w:fill="FFFFFF"/>
        <w:spacing w:before="14" w:after="14"/>
        <w:ind w:firstLine="708"/>
        <w:jc w:val="both"/>
      </w:pPr>
      <w:r w:rsidRPr="005A1783">
        <w:t>возможности неблагоприятных для Заказчика последствий выполнения его указаний о способе выполнения работы;</w:t>
      </w:r>
    </w:p>
    <w:p w:rsidR="006E778A" w:rsidRPr="005A1783" w:rsidRDefault="006E778A" w:rsidP="006E778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08"/>
        <w:jc w:val="both"/>
      </w:pPr>
      <w:r w:rsidRPr="005A1783">
        <w:t>иных, не зависящих от Подрядчика обстоятельств, угрожающих годности результатов выполняемой работы;</w:t>
      </w:r>
    </w:p>
    <w:p w:rsidR="006E778A" w:rsidRPr="005A1783" w:rsidRDefault="006E778A" w:rsidP="006E778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08"/>
        <w:jc w:val="both"/>
      </w:pPr>
      <w:r w:rsidRPr="005A1783">
        <w:t>иных обстоятельств, способных повлечь за собой изменение сроков или стоимости выполняемых работ.</w:t>
      </w:r>
    </w:p>
    <w:p w:rsidR="006E778A" w:rsidRDefault="006E778A" w:rsidP="006E778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  <w:jc w:val="both"/>
      </w:pPr>
      <w:r w:rsidRPr="005A1783">
        <w:t xml:space="preserve">При этом Подрядчик при наступлении указанных чрезвычайных событий после незамедлительного уведомления Заказчика обязан принимать все возможные меры, направленные на ликвидацию последствий таких событий и предотвращение или минимизацию причиняемого ущерба. </w:t>
      </w:r>
    </w:p>
    <w:p w:rsidR="006E778A" w:rsidRDefault="007844BE" w:rsidP="007844BE">
      <w:pPr>
        <w:widowControl w:val="0"/>
        <w:shd w:val="clear" w:color="auto" w:fill="FFFFFF"/>
        <w:spacing w:before="14" w:after="14"/>
        <w:jc w:val="both"/>
      </w:pPr>
      <w:r>
        <w:t xml:space="preserve"> </w:t>
      </w:r>
      <w:r w:rsidR="0090535C">
        <w:t xml:space="preserve">    </w:t>
      </w:r>
      <w:r>
        <w:t xml:space="preserve">  </w:t>
      </w:r>
      <w:r w:rsidR="0062154F">
        <w:t xml:space="preserve">  </w:t>
      </w:r>
      <w:r>
        <w:t xml:space="preserve">  4.1.1</w:t>
      </w:r>
      <w:r w:rsidR="00085570">
        <w:t>5</w:t>
      </w:r>
      <w:r>
        <w:t xml:space="preserve">.  </w:t>
      </w:r>
      <w:r w:rsidR="006E778A" w:rsidRPr="005A1783">
        <w:t>Выполнить в полном объеме все свои обязательства, предусмотренные в других</w:t>
      </w:r>
      <w:r w:rsidR="006E778A">
        <w:t xml:space="preserve"> разделах настоящего Договора.</w:t>
      </w:r>
    </w:p>
    <w:p w:rsidR="006E778A" w:rsidRDefault="007844BE" w:rsidP="007844BE">
      <w:pPr>
        <w:widowControl w:val="0"/>
        <w:shd w:val="clear" w:color="auto" w:fill="FFFFFF"/>
        <w:spacing w:before="14" w:after="14"/>
        <w:jc w:val="both"/>
      </w:pPr>
      <w:r>
        <w:t xml:space="preserve">    </w:t>
      </w:r>
      <w:r w:rsidR="0090535C">
        <w:t xml:space="preserve">    </w:t>
      </w:r>
      <w:r>
        <w:t xml:space="preserve"> </w:t>
      </w:r>
      <w:r w:rsidR="0062154F">
        <w:t xml:space="preserve">  </w:t>
      </w:r>
      <w:r>
        <w:t>4.1.1</w:t>
      </w:r>
      <w:r w:rsidR="00085570">
        <w:t>6</w:t>
      </w:r>
      <w:r>
        <w:t xml:space="preserve">. </w:t>
      </w:r>
      <w:r w:rsidR="006E778A" w:rsidRPr="005A1783">
        <w:t>Самостоятельно (без привлечения субподрядчиков) выполнить работы, общая стоимость которых должна составлять не менее 50% от цены Договора.</w:t>
      </w:r>
    </w:p>
    <w:p w:rsidR="006E778A" w:rsidRDefault="0062154F" w:rsidP="007844BE">
      <w:pPr>
        <w:widowControl w:val="0"/>
        <w:shd w:val="clear" w:color="auto" w:fill="FFFFFF"/>
        <w:spacing w:before="14" w:after="14"/>
        <w:jc w:val="both"/>
      </w:pPr>
      <w:r>
        <w:t xml:space="preserve">  </w:t>
      </w:r>
      <w:r w:rsidR="007844BE">
        <w:t xml:space="preserve">   </w:t>
      </w:r>
      <w:r w:rsidR="0090535C">
        <w:t xml:space="preserve">     </w:t>
      </w:r>
      <w:r w:rsidR="007844BE">
        <w:t xml:space="preserve"> 4.1.1</w:t>
      </w:r>
      <w:r w:rsidR="00085570">
        <w:t>7</w:t>
      </w:r>
      <w:r w:rsidR="007844BE">
        <w:t xml:space="preserve">.  </w:t>
      </w:r>
      <w:r w:rsidR="006E778A" w:rsidRPr="005A1783">
        <w:t>Устранить замечания Заказчика к сроку окончания работ в случае, если до завершения выполнения работ по договору Заказчик обнаружит некачественное выполнение работ либо направит Подрядчику письменное указание на устранение недостатков.</w:t>
      </w:r>
    </w:p>
    <w:p w:rsidR="00DF688A" w:rsidRDefault="00DF688A" w:rsidP="00DF688A">
      <w:pPr>
        <w:widowControl w:val="0"/>
        <w:shd w:val="clear" w:color="auto" w:fill="FFFFFF"/>
        <w:spacing w:before="14" w:after="14"/>
        <w:jc w:val="both"/>
      </w:pPr>
      <w:r>
        <w:t xml:space="preserve">            4.2. Представлять Заказчику:</w:t>
      </w:r>
    </w:p>
    <w:p w:rsidR="00DF688A" w:rsidRDefault="00DF688A" w:rsidP="00DF688A">
      <w:pPr>
        <w:widowControl w:val="0"/>
        <w:shd w:val="clear" w:color="auto" w:fill="FFFFFF"/>
        <w:spacing w:before="14" w:after="14"/>
        <w:jc w:val="both"/>
      </w:pPr>
      <w:r>
        <w:t xml:space="preserve">          - информацию о полной цепочке собственников, включая конечных бенефициаров, а также о составе исполнительных органов с предоставлением копий, подтверждающих данную информацию документов (учредительные документы, протоколы органов управления, выписки из ЕГРЮЛ, реестра акционеров, паспорта граждан и т.п.), по форме, указ</w:t>
      </w:r>
      <w:r w:rsidR="001933CC">
        <w:t>анной в Приложении 3</w:t>
      </w:r>
      <w:r>
        <w:t xml:space="preserve"> к настоящему Договору;</w:t>
      </w:r>
    </w:p>
    <w:p w:rsidR="00DF688A" w:rsidRDefault="00DF688A" w:rsidP="00DF688A">
      <w:pPr>
        <w:widowControl w:val="0"/>
        <w:shd w:val="clear" w:color="auto" w:fill="FFFFFF"/>
        <w:spacing w:before="14" w:after="14"/>
        <w:jc w:val="both"/>
      </w:pPr>
      <w:r>
        <w:t xml:space="preserve">         - информацию о привлечении Подрядчиком к исполнению своих обязательств по договорам третьих лиц до заключения договора с указанными лицами, включая предоставление сведений в отношении всей цепочки собственников третьих лиц, привлекаемых Подрядчиком для исполнения своих обязательств по договору, в том числе конечных бенефициаров (вместе с копиями подтверждающих документов), по</w:t>
      </w:r>
      <w:r w:rsidR="001933CC">
        <w:t xml:space="preserve"> форме, указанной в Приложении 3</w:t>
      </w:r>
      <w:r>
        <w:t xml:space="preserve"> к настоящему Договору;</w:t>
      </w:r>
    </w:p>
    <w:p w:rsidR="00DF688A" w:rsidRDefault="00DF688A" w:rsidP="00DF688A">
      <w:pPr>
        <w:widowControl w:val="0"/>
        <w:shd w:val="clear" w:color="auto" w:fill="FFFFFF"/>
        <w:spacing w:before="14" w:after="14"/>
        <w:jc w:val="both"/>
      </w:pPr>
      <w:r>
        <w:lastRenderedPageBreak/>
        <w:t xml:space="preserve">          - информацию об изменении состава (по сравнению с существовавшим на дату заключения настоящего договора) собственников, третьих лиц, привлеченных Подрядчиком к исполнению своих обязательств по договору (состава участников; в отношении участников, являющихся юридическими лицами, - состава их участников и т.д.), включая бенефициаров (в том числе конечных), а также состава исполнительных органов, третьих лиц, привлеченных Подрядчиком к исполнению своих обязательств по договору. Информация (вместе с копиями подтверждающих документов) представляется в ПАО «</w:t>
      </w:r>
      <w:proofErr w:type="spellStart"/>
      <w:r>
        <w:t>Россети</w:t>
      </w:r>
      <w:proofErr w:type="spellEnd"/>
      <w:r>
        <w:t>» по</w:t>
      </w:r>
      <w:r w:rsidR="001933CC">
        <w:t xml:space="preserve"> форме, указанной в Приложении 3</w:t>
      </w:r>
      <w:r>
        <w:t xml:space="preserve"> к настоящему Договору, не позднее 3 календарных дней с даты наступления соответствующего события (юридического факта) способом, позволяющим подтвердить дату получения. </w:t>
      </w:r>
    </w:p>
    <w:p w:rsidR="00DF688A" w:rsidRDefault="00DF688A" w:rsidP="00DF688A">
      <w:pPr>
        <w:widowControl w:val="0"/>
        <w:shd w:val="clear" w:color="auto" w:fill="FFFFFF"/>
        <w:spacing w:before="14" w:after="14"/>
        <w:jc w:val="both"/>
      </w:pPr>
      <w:r>
        <w:t xml:space="preserve">          В случае если информация о полной цепочке собственников, третьего лица, привлеченного Подрядчиком к исполнению своих обязательств по договору, содержит персональные данные, Подрядчик обеспечивает получение и направление одновременно с указанной информацией оформленных в соответствии с требованиями Федерального закона «О персональных данных» письменных согласий на обработку персональных данных, по форме, указанной в </w:t>
      </w:r>
      <w:r w:rsidR="001933CC">
        <w:t xml:space="preserve">                    Приложении 5</w:t>
      </w:r>
      <w:r>
        <w:t xml:space="preserve"> к настоящему Договору.</w:t>
      </w:r>
    </w:p>
    <w:p w:rsidR="00DF688A" w:rsidRDefault="00DF688A" w:rsidP="00DF688A">
      <w:pPr>
        <w:widowControl w:val="0"/>
        <w:shd w:val="clear" w:color="auto" w:fill="FFFFFF"/>
        <w:spacing w:before="14" w:after="14"/>
        <w:jc w:val="both"/>
      </w:pPr>
      <w:r>
        <w:t xml:space="preserve">           4.3. Подрядчик гарантирует, что:</w:t>
      </w:r>
    </w:p>
    <w:p w:rsidR="00DF688A" w:rsidRDefault="00DF688A" w:rsidP="00DF688A">
      <w:pPr>
        <w:widowControl w:val="0"/>
        <w:shd w:val="clear" w:color="auto" w:fill="FFFFFF"/>
        <w:spacing w:before="14" w:after="14"/>
        <w:jc w:val="both"/>
      </w:pPr>
      <w:r>
        <w:t xml:space="preserve">           - зарегистрирован в ЕГРЮЛ надлежащим образом;</w:t>
      </w:r>
    </w:p>
    <w:p w:rsidR="00DF688A" w:rsidRDefault="00DF688A" w:rsidP="00DF688A">
      <w:pPr>
        <w:widowControl w:val="0"/>
        <w:shd w:val="clear" w:color="auto" w:fill="FFFFFF"/>
        <w:spacing w:before="14" w:after="14"/>
        <w:jc w:val="both"/>
      </w:pPr>
      <w:r>
        <w:t xml:space="preserve">           - 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:rsidR="00DF688A" w:rsidRDefault="00DF688A" w:rsidP="00DF688A">
      <w:pPr>
        <w:widowControl w:val="0"/>
        <w:shd w:val="clear" w:color="auto" w:fill="FFFFFF"/>
        <w:spacing w:before="14" w:after="14"/>
        <w:jc w:val="both"/>
      </w:pPr>
      <w:r>
        <w:t xml:space="preserve">           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DF688A" w:rsidRDefault="00DF688A" w:rsidP="00DF688A">
      <w:pPr>
        <w:widowControl w:val="0"/>
        <w:shd w:val="clear" w:color="auto" w:fill="FFFFFF"/>
        <w:spacing w:before="14" w:after="14"/>
        <w:jc w:val="both"/>
      </w:pPr>
      <w:r>
        <w:t xml:space="preserve">          - располагает лицензиями, необходимыми для осуществления деятельности и исполнения обязательств по Договору, если осуществляемая по Контракту деятельность является лицензируемой;</w:t>
      </w:r>
    </w:p>
    <w:p w:rsidR="00DF688A" w:rsidRDefault="00DF688A" w:rsidP="00DF688A">
      <w:pPr>
        <w:widowControl w:val="0"/>
        <w:shd w:val="clear" w:color="auto" w:fill="FFFFFF"/>
        <w:spacing w:before="14" w:after="14"/>
        <w:jc w:val="both"/>
      </w:pPr>
      <w:r>
        <w:t xml:space="preserve">          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DF688A" w:rsidRDefault="00DF688A" w:rsidP="00DF688A">
      <w:pPr>
        <w:widowControl w:val="0"/>
        <w:shd w:val="clear" w:color="auto" w:fill="FFFFFF"/>
        <w:spacing w:before="14" w:after="14"/>
        <w:jc w:val="both"/>
      </w:pPr>
      <w:r>
        <w:t xml:space="preserve">          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DF688A" w:rsidRDefault="00DF688A" w:rsidP="00DF688A">
      <w:pPr>
        <w:widowControl w:val="0"/>
        <w:shd w:val="clear" w:color="auto" w:fill="FFFFFF"/>
        <w:spacing w:before="14" w:after="14"/>
        <w:jc w:val="both"/>
      </w:pPr>
      <w:r>
        <w:t xml:space="preserve">          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:rsidR="00DF688A" w:rsidRDefault="00DF688A" w:rsidP="00DF688A">
      <w:pPr>
        <w:widowControl w:val="0"/>
        <w:shd w:val="clear" w:color="auto" w:fill="FFFFFF"/>
        <w:spacing w:before="14" w:after="14"/>
        <w:jc w:val="both"/>
      </w:pPr>
      <w:r>
        <w:t xml:space="preserve">          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DF688A" w:rsidRDefault="00DF688A" w:rsidP="00DF688A">
      <w:pPr>
        <w:widowControl w:val="0"/>
        <w:shd w:val="clear" w:color="auto" w:fill="FFFFFF"/>
        <w:spacing w:before="14" w:after="14"/>
        <w:jc w:val="both"/>
      </w:pPr>
      <w:r>
        <w:t xml:space="preserve">          - своевременно и в полном объеме уплачивает налоги, сборы и страховые взносы;</w:t>
      </w:r>
    </w:p>
    <w:p w:rsidR="00DF688A" w:rsidRDefault="00DF688A" w:rsidP="00DF688A">
      <w:pPr>
        <w:widowControl w:val="0"/>
        <w:shd w:val="clear" w:color="auto" w:fill="FFFFFF"/>
        <w:spacing w:before="14" w:after="14"/>
        <w:jc w:val="both"/>
      </w:pPr>
      <w:r>
        <w:t xml:space="preserve">          - отражает в налоговой отчетности по НДС все суммы НДС, предъявленные Заказчиком;</w:t>
      </w:r>
    </w:p>
    <w:p w:rsidR="00DF688A" w:rsidRPr="005A1783" w:rsidRDefault="00DF688A" w:rsidP="00DF688A">
      <w:pPr>
        <w:widowControl w:val="0"/>
        <w:shd w:val="clear" w:color="auto" w:fill="FFFFFF"/>
        <w:spacing w:before="14" w:after="14"/>
        <w:jc w:val="both"/>
      </w:pPr>
      <w:r>
        <w:t xml:space="preserve">          - 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6E778A" w:rsidRPr="00F837DF" w:rsidRDefault="00DF688A" w:rsidP="00F837DF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20"/>
        <w:jc w:val="both"/>
      </w:pPr>
      <w:r>
        <w:t>4.4</w:t>
      </w:r>
      <w:r w:rsidR="006E778A" w:rsidRPr="005A1783">
        <w:t xml:space="preserve">. Подрядчик подтверждает, что он заключил настоящий Договор на основании должного изучения данных об объекте в представленной Заказчиком информации </w:t>
      </w:r>
      <w:r w:rsidR="006E778A" w:rsidRPr="005A1783">
        <w:rPr>
          <w:iCs/>
        </w:rPr>
        <w:t>и закупочной документации.</w:t>
      </w:r>
      <w:r w:rsidR="006E778A" w:rsidRPr="005A1783">
        <w:t xml:space="preserve"> Подрядчик подтверждает, что если он не ознакомится со всеми данными и информацией, предоставленными Заказчиком, то это не освобождает его от ответственности за должную оценку сложности и стоимости успешного выполнения работ по объекту.</w:t>
      </w:r>
    </w:p>
    <w:p w:rsidR="006E778A" w:rsidRPr="005A1783" w:rsidRDefault="00DF688A" w:rsidP="006E778A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09"/>
        <w:jc w:val="both"/>
        <w:rPr>
          <w:bCs/>
        </w:rPr>
      </w:pPr>
      <w:r>
        <w:t>4.5</w:t>
      </w:r>
      <w:r w:rsidR="006E778A" w:rsidRPr="005A1783">
        <w:t xml:space="preserve">. </w:t>
      </w:r>
      <w:r w:rsidR="006E778A">
        <w:rPr>
          <w:bCs/>
        </w:rPr>
        <w:t>Для выполнения</w:t>
      </w:r>
      <w:r w:rsidR="006E778A" w:rsidRPr="005A1783">
        <w:rPr>
          <w:bCs/>
        </w:rPr>
        <w:t xml:space="preserve"> работ по настоящему Договору Подрядчик имеет право привлекать иных лиц (субподрядчиков). </w:t>
      </w:r>
    </w:p>
    <w:p w:rsidR="00085570" w:rsidRDefault="006E778A" w:rsidP="00850CFF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09"/>
        <w:jc w:val="both"/>
        <w:rPr>
          <w:bCs/>
        </w:rPr>
      </w:pPr>
      <w:r w:rsidRPr="00085570">
        <w:rPr>
          <w:bCs/>
        </w:rPr>
        <w:t>При этом Подрядчик несет перед Заказчиком ответственность за последствия</w:t>
      </w:r>
      <w:r w:rsidRPr="005A1783">
        <w:rPr>
          <w:bCs/>
        </w:rPr>
        <w:t xml:space="preserve"> </w:t>
      </w:r>
    </w:p>
    <w:p w:rsidR="00A12103" w:rsidRPr="0050483F" w:rsidRDefault="006E778A" w:rsidP="00085570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jc w:val="both"/>
        <w:rPr>
          <w:bCs/>
        </w:rPr>
      </w:pPr>
      <w:r w:rsidRPr="005A1783">
        <w:rPr>
          <w:bCs/>
        </w:rPr>
        <w:t xml:space="preserve">неисполнения или ненадлежащего исполнения субподрядчиками условий настоящего Договора </w:t>
      </w:r>
      <w:r w:rsidRPr="005A1783">
        <w:rPr>
          <w:bCs/>
        </w:rPr>
        <w:lastRenderedPageBreak/>
        <w:t>и за убытки, причиненные участием субподрядчиков в исполнении договора.</w:t>
      </w:r>
    </w:p>
    <w:p w:rsidR="004645A5" w:rsidRPr="004645A5" w:rsidRDefault="004645A5" w:rsidP="004645A5">
      <w:pPr>
        <w:shd w:val="clear" w:color="auto" w:fill="FFFFFF"/>
        <w:autoSpaceDE w:val="0"/>
        <w:autoSpaceDN w:val="0"/>
        <w:spacing w:before="14" w:after="14"/>
        <w:ind w:right="283" w:firstLine="709"/>
        <w:jc w:val="both"/>
      </w:pPr>
      <w:r>
        <w:t>4</w:t>
      </w:r>
      <w:r w:rsidRPr="004645A5">
        <w:t>.</w:t>
      </w:r>
      <w:r w:rsidR="00DF688A">
        <w:t>6</w:t>
      </w:r>
      <w:r w:rsidRPr="004645A5">
        <w:t>. Подрядчик не вправе без предварительного письменного согласия Заказчика переуступить свои права и/или обязанности, за исключением права денежного требования по настоящему Договору третьему лицу.</w:t>
      </w:r>
    </w:p>
    <w:p w:rsidR="004645A5" w:rsidRPr="004645A5" w:rsidRDefault="004645A5" w:rsidP="004645A5">
      <w:pPr>
        <w:shd w:val="clear" w:color="auto" w:fill="FFFFFF"/>
        <w:autoSpaceDE w:val="0"/>
        <w:autoSpaceDN w:val="0"/>
        <w:spacing w:before="14" w:after="14"/>
        <w:ind w:right="283" w:firstLine="709"/>
        <w:jc w:val="both"/>
      </w:pPr>
      <w:r>
        <w:t>4</w:t>
      </w:r>
      <w:r w:rsidRPr="004645A5">
        <w:t>.</w:t>
      </w:r>
      <w:r w:rsidR="00DF688A">
        <w:t>7</w:t>
      </w:r>
      <w:r w:rsidRPr="004645A5">
        <w:t>. Подрядчик вправе переуступить право требования оплаты по выполненным договорным обязательствам в пользу иного лица (финансового агента). При этом Подрядчик обязан предоставить Заказчику (уполномоченному представителю Заказчика) оригинал письменного уведомления об уступке денежного требования в течение 2 (двух) рабочих дней со дня осуществления уступки. В уведомлении об уступке денежного требования должно быть определено подлежащее исполнению денежное требования, а также указан Финансовый агент, которому должен быть произведен платеж.</w:t>
      </w:r>
    </w:p>
    <w:p w:rsidR="004645A5" w:rsidRPr="004645A5" w:rsidRDefault="004645A5" w:rsidP="004645A5">
      <w:pPr>
        <w:shd w:val="clear" w:color="auto" w:fill="FFFFFF"/>
        <w:autoSpaceDE w:val="0"/>
        <w:autoSpaceDN w:val="0"/>
        <w:spacing w:before="14" w:after="14"/>
        <w:ind w:right="283" w:firstLine="709"/>
        <w:jc w:val="both"/>
      </w:pPr>
      <w:r w:rsidRPr="004645A5">
        <w:t>Соглашение между Финансовым агентом (фактором) и Подрядчиком по переуступке права денежного требования по договору должно содержать обязательство исполнения Подрядчиком регрессных требований Фактора (факторинг с правом регресса). Днем осуществления уступки является дата подписания Соглашения о переуступке прав требований между Подрядчиком и Фактором.</w:t>
      </w:r>
    </w:p>
    <w:p w:rsidR="004645A5" w:rsidRDefault="004645A5" w:rsidP="004645A5">
      <w:pPr>
        <w:shd w:val="clear" w:color="auto" w:fill="FFFFFF"/>
        <w:autoSpaceDE w:val="0"/>
        <w:autoSpaceDN w:val="0"/>
        <w:spacing w:before="14" w:after="14"/>
        <w:ind w:right="283" w:firstLine="709"/>
        <w:jc w:val="both"/>
      </w:pPr>
      <w:r w:rsidRPr="004645A5">
        <w:t>В случае переуступки Подрядчиком права денежного требования по договору с нарушением указанных условий, Подрядчик уплачивает Заказчику штраф за каждое нарушение в размере 1% от стоимости заключенного договора.</w:t>
      </w:r>
    </w:p>
    <w:p w:rsidR="00AB4E45" w:rsidRDefault="00AB4E45" w:rsidP="005A1783">
      <w:pPr>
        <w:shd w:val="clear" w:color="auto" w:fill="FFFFFF"/>
        <w:spacing w:before="14" w:after="14"/>
        <w:jc w:val="center"/>
        <w:rPr>
          <w:b/>
          <w:bCs/>
        </w:rPr>
      </w:pPr>
    </w:p>
    <w:p w:rsidR="00A54FB4" w:rsidRDefault="00A54FB4" w:rsidP="005A1783">
      <w:pPr>
        <w:shd w:val="clear" w:color="auto" w:fill="FFFFFF"/>
        <w:spacing w:before="14" w:after="14"/>
        <w:jc w:val="center"/>
        <w:rPr>
          <w:b/>
          <w:bCs/>
        </w:rPr>
      </w:pPr>
      <w:r w:rsidRPr="005A1783">
        <w:rPr>
          <w:b/>
          <w:bCs/>
        </w:rPr>
        <w:t>5. Обяза</w:t>
      </w:r>
      <w:r w:rsidR="00DF688A">
        <w:rPr>
          <w:b/>
          <w:bCs/>
        </w:rPr>
        <w:t>нности</w:t>
      </w:r>
      <w:r w:rsidRPr="005A1783">
        <w:rPr>
          <w:b/>
          <w:bCs/>
        </w:rPr>
        <w:t xml:space="preserve"> Заказчика</w:t>
      </w:r>
    </w:p>
    <w:p w:rsidR="001914F4" w:rsidRPr="005A1783" w:rsidRDefault="001914F4" w:rsidP="005A1783">
      <w:pPr>
        <w:shd w:val="clear" w:color="auto" w:fill="FFFFFF"/>
        <w:spacing w:before="14" w:after="14"/>
        <w:jc w:val="center"/>
        <w:rPr>
          <w:b/>
          <w:bCs/>
        </w:rPr>
      </w:pPr>
    </w:p>
    <w:p w:rsidR="0021236E" w:rsidRPr="00AB4E45" w:rsidRDefault="00A54FB4" w:rsidP="00AB4E45">
      <w:pPr>
        <w:widowControl w:val="0"/>
        <w:shd w:val="clear" w:color="auto" w:fill="FFFFFF"/>
        <w:spacing w:before="14" w:after="14"/>
        <w:ind w:firstLine="720"/>
        <w:jc w:val="both"/>
        <w:rPr>
          <w:spacing w:val="-6"/>
        </w:rPr>
      </w:pPr>
      <w:r w:rsidRPr="005A1783">
        <w:rPr>
          <w:spacing w:val="-6"/>
        </w:rPr>
        <w:t>Для реализации настоящего Договора Заказчик принимает на себя обязательства:</w:t>
      </w:r>
    </w:p>
    <w:p w:rsidR="007A19CB" w:rsidRDefault="00A54FB4" w:rsidP="00500174">
      <w:pPr>
        <w:widowControl w:val="0"/>
        <w:shd w:val="clear" w:color="auto" w:fill="FFFFFF"/>
        <w:spacing w:before="14" w:after="14"/>
        <w:ind w:firstLine="720"/>
        <w:jc w:val="both"/>
      </w:pPr>
      <w:r w:rsidRPr="005A1783">
        <w:t>5.1.</w:t>
      </w:r>
      <w:r w:rsidR="0090535C">
        <w:t xml:space="preserve"> </w:t>
      </w:r>
      <w:r w:rsidR="00497B67">
        <w:t xml:space="preserve"> </w:t>
      </w:r>
      <w:r w:rsidRPr="005A1783">
        <w:t xml:space="preserve">Представить Подрядчику </w:t>
      </w:r>
      <w:r w:rsidR="00794DE8">
        <w:t>техническ</w:t>
      </w:r>
      <w:r w:rsidR="00F95EB3">
        <w:t>ое</w:t>
      </w:r>
      <w:r w:rsidR="00794DE8">
        <w:t xml:space="preserve"> задани</w:t>
      </w:r>
      <w:r w:rsidR="00F95EB3">
        <w:t>е</w:t>
      </w:r>
      <w:r w:rsidR="000E5AF1">
        <w:t xml:space="preserve"> по объект</w:t>
      </w:r>
      <w:r w:rsidR="00F95EB3">
        <w:t>у</w:t>
      </w:r>
      <w:r w:rsidR="00794DE8">
        <w:t xml:space="preserve"> (</w:t>
      </w:r>
      <w:r w:rsidR="0062154F">
        <w:t>П</w:t>
      </w:r>
      <w:r w:rsidR="00794DE8">
        <w:t>риложени</w:t>
      </w:r>
      <w:r w:rsidR="00F95EB3">
        <w:t>е</w:t>
      </w:r>
      <w:r w:rsidR="00794DE8">
        <w:t xml:space="preserve"> № 1)</w:t>
      </w:r>
      <w:r w:rsidR="0005479E">
        <w:t>.</w:t>
      </w:r>
    </w:p>
    <w:p w:rsidR="00A54FB4" w:rsidRPr="005A1783" w:rsidRDefault="000262B4" w:rsidP="006E778A">
      <w:pPr>
        <w:widowControl w:val="0"/>
        <w:shd w:val="clear" w:color="auto" w:fill="FFFFFF"/>
        <w:spacing w:before="14" w:after="14"/>
        <w:jc w:val="both"/>
      </w:pPr>
      <w:r>
        <w:rPr>
          <w:i/>
          <w:color w:val="000000"/>
        </w:rPr>
        <w:t xml:space="preserve">         </w:t>
      </w:r>
      <w:r w:rsidR="00B47CD4">
        <w:rPr>
          <w:i/>
          <w:color w:val="000000"/>
        </w:rPr>
        <w:t xml:space="preserve"> </w:t>
      </w:r>
      <w:r>
        <w:rPr>
          <w:i/>
          <w:color w:val="000000"/>
        </w:rPr>
        <w:t xml:space="preserve">  </w:t>
      </w:r>
      <w:r w:rsidR="00A54FB4" w:rsidRPr="005A1783">
        <w:t>5.</w:t>
      </w:r>
      <w:r w:rsidR="00827A1D">
        <w:rPr>
          <w:lang w:val="ru-MD"/>
        </w:rPr>
        <w:t>2</w:t>
      </w:r>
      <w:r w:rsidR="00A54FB4" w:rsidRPr="005A1783">
        <w:t>. Производить приемку и оплату работ, выполненных Подрядчиком, в порядке, предусмотренном в разделах 7, 8 настоящего Договора.</w:t>
      </w:r>
    </w:p>
    <w:p w:rsidR="00D9360B" w:rsidRDefault="00A54FB4" w:rsidP="00D9360B">
      <w:pPr>
        <w:shd w:val="clear" w:color="auto" w:fill="FFFFFF"/>
        <w:spacing w:before="14" w:after="14"/>
        <w:ind w:firstLine="720"/>
        <w:jc w:val="both"/>
      </w:pPr>
      <w:r w:rsidRPr="005A1783">
        <w:t>5.</w:t>
      </w:r>
      <w:r w:rsidR="00827A1D">
        <w:rPr>
          <w:lang w:val="ru-MD"/>
        </w:rPr>
        <w:t>3</w:t>
      </w:r>
      <w:r w:rsidRPr="005A1783">
        <w:t>. Выполнить в полном объеме все свои обязательства, предусмотренные в других разделах настоящего Договора.</w:t>
      </w:r>
    </w:p>
    <w:p w:rsidR="008A2E19" w:rsidRPr="005A1783" w:rsidRDefault="008A2E19" w:rsidP="00D9360B">
      <w:pPr>
        <w:shd w:val="clear" w:color="auto" w:fill="FFFFFF"/>
        <w:spacing w:before="14" w:after="14"/>
        <w:ind w:firstLine="720"/>
        <w:jc w:val="both"/>
      </w:pPr>
    </w:p>
    <w:p w:rsidR="0056234D" w:rsidRPr="00850CFF" w:rsidRDefault="003E7F5F" w:rsidP="0056234D">
      <w:pPr>
        <w:shd w:val="clear" w:color="auto" w:fill="FFFFFF"/>
        <w:tabs>
          <w:tab w:val="left" w:pos="425"/>
        </w:tabs>
        <w:spacing w:before="14" w:after="14"/>
        <w:ind w:firstLine="720"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56234D" w:rsidRPr="005A1783">
        <w:rPr>
          <w:b/>
          <w:bCs/>
        </w:rPr>
        <w:t>6</w:t>
      </w:r>
      <w:r w:rsidR="0056234D" w:rsidRPr="005A1783">
        <w:rPr>
          <w:b/>
          <w:bCs/>
          <w:lang w:val="ru-MD"/>
        </w:rPr>
        <w:t xml:space="preserve">. </w:t>
      </w:r>
      <w:r w:rsidR="0056234D" w:rsidRPr="005A1783">
        <w:rPr>
          <w:b/>
          <w:bCs/>
        </w:rPr>
        <w:t>Цена Договора</w:t>
      </w:r>
    </w:p>
    <w:p w:rsidR="0056234D" w:rsidRPr="00900A60" w:rsidRDefault="0056234D" w:rsidP="0056234D">
      <w:pPr>
        <w:shd w:val="clear" w:color="auto" w:fill="FFFFFF"/>
        <w:tabs>
          <w:tab w:val="left" w:pos="1080"/>
          <w:tab w:val="left" w:leader="underscore" w:pos="9370"/>
        </w:tabs>
        <w:spacing w:before="14" w:after="14"/>
        <w:ind w:firstLine="720"/>
        <w:jc w:val="both"/>
        <w:rPr>
          <w:i/>
        </w:rPr>
      </w:pPr>
      <w:r w:rsidRPr="005A1783">
        <w:t>6.1. Цена Договора определяется расчет</w:t>
      </w:r>
      <w:r>
        <w:t>ом</w:t>
      </w:r>
      <w:r w:rsidRPr="005A1783">
        <w:t xml:space="preserve"> стоимости работ (</w:t>
      </w:r>
      <w:r>
        <w:t>П</w:t>
      </w:r>
      <w:r w:rsidRPr="005A1783">
        <w:t>риложени</w:t>
      </w:r>
      <w:r>
        <w:t xml:space="preserve">е </w:t>
      </w:r>
      <w:r w:rsidRPr="005A1783">
        <w:t>№</w:t>
      </w:r>
      <w:r>
        <w:t xml:space="preserve"> 2 к Д</w:t>
      </w:r>
      <w:r w:rsidR="00AA46F6">
        <w:t xml:space="preserve">оговору), которая составляет: </w:t>
      </w:r>
      <w:r w:rsidR="00097C4A">
        <w:t>_____</w:t>
      </w:r>
      <w:r>
        <w:rPr>
          <w:i/>
        </w:rPr>
        <w:t xml:space="preserve"> (</w:t>
      </w:r>
      <w:r w:rsidR="00097C4A">
        <w:rPr>
          <w:i/>
        </w:rPr>
        <w:t>______</w:t>
      </w:r>
      <w:r w:rsidRPr="007C0DD7">
        <w:rPr>
          <w:i/>
        </w:rPr>
        <w:t xml:space="preserve">) рублей </w:t>
      </w:r>
      <w:r w:rsidR="00097C4A">
        <w:t>___</w:t>
      </w:r>
      <w:r w:rsidRPr="007C0DD7">
        <w:rPr>
          <w:i/>
        </w:rPr>
        <w:t xml:space="preserve"> копеек, </w:t>
      </w:r>
      <w:r w:rsidRPr="0062154F">
        <w:t>НДС</w:t>
      </w:r>
      <w:r>
        <w:rPr>
          <w:i/>
        </w:rPr>
        <w:t xml:space="preserve">- </w:t>
      </w:r>
      <w:r w:rsidRPr="00900A60">
        <w:rPr>
          <w:i/>
        </w:rPr>
        <w:t>не предусмотрен.</w:t>
      </w:r>
    </w:p>
    <w:p w:rsidR="0056234D" w:rsidRPr="005A1783" w:rsidRDefault="0056234D" w:rsidP="0056234D">
      <w:pPr>
        <w:tabs>
          <w:tab w:val="left" w:pos="567"/>
        </w:tabs>
        <w:ind w:firstLine="720"/>
        <w:jc w:val="both"/>
        <w:rPr>
          <w:iCs/>
        </w:rPr>
      </w:pPr>
      <w:r w:rsidRPr="005A1783">
        <w:rPr>
          <w:color w:val="000000"/>
        </w:rPr>
        <w:t>6.2.</w:t>
      </w:r>
      <w:r w:rsidRPr="005A1783">
        <w:rPr>
          <w:iCs/>
        </w:rPr>
        <w:t xml:space="preserve"> Стоимость всех допусков и согласований, необходимых для полного исполнения Подрядчиком своих обязательств по настоящему Договору, включена в цену Договора и оплачивается Подрядчиком непосредственно соответствующей согласующей организации.</w:t>
      </w:r>
    </w:p>
    <w:p w:rsidR="0056234D" w:rsidRDefault="0056234D" w:rsidP="0056234D">
      <w:pPr>
        <w:tabs>
          <w:tab w:val="left" w:pos="567"/>
        </w:tabs>
        <w:ind w:firstLine="720"/>
        <w:jc w:val="both"/>
        <w:rPr>
          <w:iCs/>
        </w:rPr>
      </w:pPr>
      <w:r w:rsidRPr="005A1783">
        <w:rPr>
          <w:iCs/>
        </w:rPr>
        <w:t>6.3. Изменение стоимости работ производится по согласованию Сторон при условии внесения Заказчиком изменений в Техническое задание, при этом к настоящему Договору заключается дополнительное соглашение.</w:t>
      </w:r>
    </w:p>
    <w:p w:rsidR="002C3A39" w:rsidRPr="002C3A39" w:rsidRDefault="002C3A39" w:rsidP="00AA46F6">
      <w:pPr>
        <w:tabs>
          <w:tab w:val="left" w:pos="567"/>
        </w:tabs>
        <w:jc w:val="both"/>
        <w:rPr>
          <w:iCs/>
        </w:rPr>
      </w:pPr>
    </w:p>
    <w:p w:rsidR="001914F4" w:rsidRPr="00614A57" w:rsidRDefault="00A54FB4" w:rsidP="00850CFF">
      <w:pPr>
        <w:widowControl w:val="0"/>
        <w:shd w:val="clear" w:color="auto" w:fill="FFFFFF"/>
        <w:spacing w:before="14" w:after="14"/>
        <w:jc w:val="center"/>
        <w:rPr>
          <w:b/>
          <w:bCs/>
        </w:rPr>
      </w:pPr>
      <w:r w:rsidRPr="005A1783">
        <w:rPr>
          <w:b/>
          <w:bCs/>
        </w:rPr>
        <w:t>7. Оплата работ и взаиморасчеты</w:t>
      </w:r>
    </w:p>
    <w:p w:rsidR="00772F34" w:rsidRPr="005A1783" w:rsidRDefault="00A54FB4" w:rsidP="005A1783">
      <w:pPr>
        <w:pStyle w:val="a4"/>
        <w:widowControl w:val="0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5A1783">
        <w:rPr>
          <w:rFonts w:ascii="Times New Roman" w:hAnsi="Times New Roman" w:cs="Times New Roman"/>
        </w:rPr>
        <w:t>7.</w:t>
      </w:r>
      <w:r w:rsidR="006D07F7">
        <w:rPr>
          <w:rFonts w:ascii="Times New Roman" w:hAnsi="Times New Roman" w:cs="Times New Roman"/>
        </w:rPr>
        <w:t>1</w:t>
      </w:r>
      <w:r w:rsidRPr="005A1783">
        <w:rPr>
          <w:rFonts w:ascii="Times New Roman" w:hAnsi="Times New Roman" w:cs="Times New Roman"/>
        </w:rPr>
        <w:t xml:space="preserve">. </w:t>
      </w:r>
      <w:r w:rsidR="00186EE1" w:rsidRPr="00186EE1">
        <w:rPr>
          <w:rFonts w:ascii="Times New Roman" w:hAnsi="Times New Roman" w:cs="Times New Roman"/>
        </w:rPr>
        <w:t>Расчет за выполненные работы осуществляется</w:t>
      </w:r>
      <w:r w:rsidR="00772F34" w:rsidRPr="00186EE1">
        <w:rPr>
          <w:rFonts w:ascii="Times New Roman" w:hAnsi="Times New Roman" w:cs="Times New Roman"/>
        </w:rPr>
        <w:t xml:space="preserve"> Заказчиком в течение </w:t>
      </w:r>
      <w:r w:rsidR="001933CC">
        <w:rPr>
          <w:rFonts w:ascii="Times New Roman" w:hAnsi="Times New Roman" w:cs="Times New Roman"/>
        </w:rPr>
        <w:t>15</w:t>
      </w:r>
      <w:r w:rsidR="00DB74CE">
        <w:rPr>
          <w:rFonts w:ascii="Times New Roman" w:hAnsi="Times New Roman" w:cs="Times New Roman"/>
        </w:rPr>
        <w:t>-ти</w:t>
      </w:r>
      <w:r w:rsidR="00B74203">
        <w:rPr>
          <w:rFonts w:ascii="Times New Roman" w:hAnsi="Times New Roman" w:cs="Times New Roman"/>
        </w:rPr>
        <w:t xml:space="preserve"> (</w:t>
      </w:r>
      <w:r w:rsidR="001933CC">
        <w:rPr>
          <w:rFonts w:ascii="Times New Roman" w:hAnsi="Times New Roman" w:cs="Times New Roman"/>
        </w:rPr>
        <w:t>пятна</w:t>
      </w:r>
      <w:r w:rsidR="000E7B39">
        <w:rPr>
          <w:rFonts w:ascii="Times New Roman" w:hAnsi="Times New Roman" w:cs="Times New Roman"/>
        </w:rPr>
        <w:t>дцати</w:t>
      </w:r>
      <w:r w:rsidR="00B74203">
        <w:rPr>
          <w:rFonts w:ascii="Times New Roman" w:hAnsi="Times New Roman" w:cs="Times New Roman"/>
        </w:rPr>
        <w:t xml:space="preserve">) </w:t>
      </w:r>
      <w:r w:rsidR="00AA46F6">
        <w:rPr>
          <w:rFonts w:ascii="Times New Roman" w:hAnsi="Times New Roman" w:cs="Times New Roman"/>
        </w:rPr>
        <w:t>рабочих</w:t>
      </w:r>
      <w:r w:rsidR="00772F34" w:rsidRPr="005A1783">
        <w:rPr>
          <w:rFonts w:ascii="Times New Roman" w:hAnsi="Times New Roman" w:cs="Times New Roman"/>
        </w:rPr>
        <w:t xml:space="preserve"> дней с даты подписания акт</w:t>
      </w:r>
      <w:r w:rsidR="00051C18" w:rsidRPr="005A1783">
        <w:rPr>
          <w:rFonts w:ascii="Times New Roman" w:hAnsi="Times New Roman" w:cs="Times New Roman"/>
        </w:rPr>
        <w:t>а</w:t>
      </w:r>
      <w:r w:rsidR="00772F34" w:rsidRPr="005A1783">
        <w:rPr>
          <w:rFonts w:ascii="Times New Roman" w:hAnsi="Times New Roman" w:cs="Times New Roman"/>
        </w:rPr>
        <w:t xml:space="preserve"> сдачи-приемки работ</w:t>
      </w:r>
      <w:r w:rsidR="006D07F7">
        <w:rPr>
          <w:rFonts w:ascii="Times New Roman" w:hAnsi="Times New Roman" w:cs="Times New Roman"/>
        </w:rPr>
        <w:t xml:space="preserve"> по объекту</w:t>
      </w:r>
      <w:r w:rsidR="00EA6598" w:rsidRPr="005A1783">
        <w:rPr>
          <w:rFonts w:ascii="Times New Roman" w:hAnsi="Times New Roman" w:cs="Times New Roman"/>
        </w:rPr>
        <w:t>.</w:t>
      </w:r>
    </w:p>
    <w:p w:rsidR="00A54FB4" w:rsidRPr="005A1783" w:rsidRDefault="00A54FB4" w:rsidP="005A1783">
      <w:pPr>
        <w:pStyle w:val="a4"/>
        <w:widowControl w:val="0"/>
        <w:spacing w:before="14" w:after="14" w:line="240" w:lineRule="auto"/>
        <w:ind w:firstLine="720"/>
        <w:rPr>
          <w:rFonts w:ascii="Times New Roman" w:hAnsi="Times New Roman" w:cs="Times New Roman"/>
        </w:rPr>
      </w:pPr>
      <w:r w:rsidRPr="005A1783">
        <w:rPr>
          <w:rFonts w:ascii="Times New Roman" w:hAnsi="Times New Roman" w:cs="Times New Roman"/>
        </w:rPr>
        <w:t>7.</w:t>
      </w:r>
      <w:r w:rsidR="006D07F7">
        <w:rPr>
          <w:rFonts w:ascii="Times New Roman" w:hAnsi="Times New Roman" w:cs="Times New Roman"/>
        </w:rPr>
        <w:t>2</w:t>
      </w:r>
      <w:r w:rsidRPr="005A1783">
        <w:rPr>
          <w:rFonts w:ascii="Times New Roman" w:hAnsi="Times New Roman" w:cs="Times New Roman"/>
        </w:rPr>
        <w:t xml:space="preserve">. Расчеты по настоящему Договору </w:t>
      </w:r>
      <w:r w:rsidR="008B48E8" w:rsidRPr="005A1783">
        <w:rPr>
          <w:rFonts w:ascii="Times New Roman" w:hAnsi="Times New Roman" w:cs="Times New Roman"/>
        </w:rPr>
        <w:t>осуществляются</w:t>
      </w:r>
      <w:r w:rsidRPr="005A1783">
        <w:rPr>
          <w:rFonts w:ascii="Times New Roman" w:hAnsi="Times New Roman" w:cs="Times New Roman"/>
        </w:rPr>
        <w:t xml:space="preserve"> платежными поручениями путем перечисления денежных средств в рублях на </w:t>
      </w:r>
      <w:r w:rsidR="0077720E" w:rsidRPr="005A1783">
        <w:rPr>
          <w:rFonts w:ascii="Times New Roman" w:hAnsi="Times New Roman" w:cs="Times New Roman"/>
        </w:rPr>
        <w:t xml:space="preserve">банковский </w:t>
      </w:r>
      <w:r w:rsidRPr="005A1783">
        <w:rPr>
          <w:rFonts w:ascii="Times New Roman" w:hAnsi="Times New Roman" w:cs="Times New Roman"/>
        </w:rPr>
        <w:t xml:space="preserve">счет Подрядчика, указанный в настоящем Договоре, либо иным способом по согласованию Сторон. </w:t>
      </w:r>
    </w:p>
    <w:p w:rsidR="00B57D36" w:rsidRDefault="00A54FB4" w:rsidP="00AB4E45">
      <w:pPr>
        <w:pStyle w:val="a4"/>
        <w:widowControl w:val="0"/>
        <w:spacing w:before="14" w:after="14" w:line="240" w:lineRule="auto"/>
        <w:ind w:firstLine="720"/>
        <w:rPr>
          <w:rFonts w:ascii="Times New Roman" w:hAnsi="Times New Roman" w:cs="Times New Roman"/>
        </w:rPr>
      </w:pPr>
      <w:r w:rsidRPr="005A1783">
        <w:rPr>
          <w:rFonts w:ascii="Times New Roman" w:hAnsi="Times New Roman" w:cs="Times New Roman"/>
        </w:rPr>
        <w:t>7.</w:t>
      </w:r>
      <w:r w:rsidR="006D07F7">
        <w:rPr>
          <w:rFonts w:ascii="Times New Roman" w:hAnsi="Times New Roman" w:cs="Times New Roman"/>
        </w:rPr>
        <w:t>3</w:t>
      </w:r>
      <w:r w:rsidRPr="005A1783">
        <w:rPr>
          <w:rFonts w:ascii="Times New Roman" w:hAnsi="Times New Roman" w:cs="Times New Roman"/>
        </w:rPr>
        <w:t>. Превышение Подрядчиком объемов и стоимости работ, не подтвержденных соответствующим дополнительным соглашением Сторон, оплачиваются Подрядчиком за свой счет при условии, что они не вызваны невыполнением Заказчиком своих обязательств.</w:t>
      </w:r>
    </w:p>
    <w:p w:rsidR="00A617C4" w:rsidRDefault="00A617C4" w:rsidP="00861E0E">
      <w:pPr>
        <w:pStyle w:val="a4"/>
        <w:widowControl w:val="0"/>
        <w:spacing w:before="14" w:after="14" w:line="240" w:lineRule="auto"/>
        <w:ind w:firstLine="0"/>
        <w:rPr>
          <w:rFonts w:ascii="Times New Roman" w:hAnsi="Times New Roman" w:cs="Times New Roman"/>
        </w:rPr>
      </w:pPr>
    </w:p>
    <w:p w:rsidR="00942BB9" w:rsidRDefault="00A54FB4" w:rsidP="00850CFF">
      <w:pPr>
        <w:shd w:val="clear" w:color="auto" w:fill="FFFFFF"/>
        <w:spacing w:before="14" w:after="14"/>
        <w:ind w:left="-420" w:firstLine="720"/>
        <w:jc w:val="center"/>
        <w:rPr>
          <w:b/>
          <w:bCs/>
        </w:rPr>
      </w:pPr>
      <w:r w:rsidRPr="005A1783">
        <w:rPr>
          <w:b/>
          <w:bCs/>
        </w:rPr>
        <w:t>8. Приемка и выполнение работ</w:t>
      </w:r>
    </w:p>
    <w:p w:rsidR="00827A1D" w:rsidRPr="005A1783" w:rsidRDefault="00827A1D" w:rsidP="00827A1D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5A1783">
        <w:rPr>
          <w:rFonts w:ascii="Times New Roman" w:hAnsi="Times New Roman"/>
          <w:sz w:val="24"/>
          <w:szCs w:val="24"/>
        </w:rPr>
        <w:t>8.1. Сдача-приемка разработанной по настоящему Договору документации происходит в следующем порядке:</w:t>
      </w:r>
    </w:p>
    <w:p w:rsidR="00827A1D" w:rsidRPr="005A1783" w:rsidRDefault="00827A1D" w:rsidP="00F837DF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5A1783">
        <w:rPr>
          <w:rFonts w:ascii="Times New Roman" w:hAnsi="Times New Roman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>1</w:t>
      </w:r>
      <w:r w:rsidRPr="005A1783">
        <w:rPr>
          <w:rFonts w:ascii="Times New Roman" w:hAnsi="Times New Roman"/>
          <w:sz w:val="24"/>
          <w:szCs w:val="24"/>
        </w:rPr>
        <w:t>. Подрядчик в де</w:t>
      </w:r>
      <w:r>
        <w:rPr>
          <w:rFonts w:ascii="Times New Roman" w:hAnsi="Times New Roman"/>
          <w:sz w:val="24"/>
          <w:szCs w:val="24"/>
        </w:rPr>
        <w:t xml:space="preserve">нь завершения работ, </w:t>
      </w:r>
      <w:r w:rsidRPr="005A1783">
        <w:rPr>
          <w:rFonts w:ascii="Times New Roman" w:hAnsi="Times New Roman"/>
          <w:sz w:val="24"/>
          <w:szCs w:val="24"/>
        </w:rPr>
        <w:t xml:space="preserve">направляет Заказчику уведомление о </w:t>
      </w:r>
      <w:r w:rsidRPr="005A1783">
        <w:rPr>
          <w:rFonts w:ascii="Times New Roman" w:hAnsi="Times New Roman"/>
          <w:sz w:val="24"/>
          <w:szCs w:val="24"/>
        </w:rPr>
        <w:lastRenderedPageBreak/>
        <w:t>готовности работ, акт сдачи-приемки выполненных работ с приложением шести экземпляров разрабо</w:t>
      </w:r>
      <w:r>
        <w:rPr>
          <w:rFonts w:ascii="Times New Roman" w:hAnsi="Times New Roman"/>
          <w:sz w:val="24"/>
          <w:szCs w:val="24"/>
        </w:rPr>
        <w:t>танной документации на бумажных</w:t>
      </w:r>
      <w:r w:rsidRPr="005A1783">
        <w:rPr>
          <w:rFonts w:ascii="Times New Roman" w:hAnsi="Times New Roman"/>
          <w:sz w:val="24"/>
          <w:szCs w:val="24"/>
        </w:rPr>
        <w:t xml:space="preserve"> носителях</w:t>
      </w:r>
      <w:r w:rsidR="00F95EB3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объекту</w:t>
      </w:r>
      <w:r w:rsidRPr="005A1783">
        <w:rPr>
          <w:rFonts w:ascii="Times New Roman" w:hAnsi="Times New Roman"/>
          <w:sz w:val="24"/>
          <w:szCs w:val="24"/>
        </w:rPr>
        <w:t xml:space="preserve"> (отчет по инженерным изысканиям выдается в</w:t>
      </w:r>
      <w:r w:rsidR="00AB3E17">
        <w:rPr>
          <w:rFonts w:ascii="Times New Roman" w:hAnsi="Times New Roman"/>
          <w:sz w:val="24"/>
          <w:szCs w:val="24"/>
        </w:rPr>
        <w:t xml:space="preserve"> двух экземплярах), а также два</w:t>
      </w:r>
      <w:r w:rsidRPr="005A1783">
        <w:rPr>
          <w:rFonts w:ascii="Times New Roman" w:hAnsi="Times New Roman"/>
          <w:sz w:val="24"/>
          <w:szCs w:val="24"/>
        </w:rPr>
        <w:t xml:space="preserve"> экземпляр</w:t>
      </w:r>
      <w:r w:rsidR="00AB3E17">
        <w:rPr>
          <w:rFonts w:ascii="Times New Roman" w:hAnsi="Times New Roman"/>
          <w:sz w:val="24"/>
          <w:szCs w:val="24"/>
        </w:rPr>
        <w:t>а</w:t>
      </w:r>
      <w:r w:rsidRPr="005A1783">
        <w:rPr>
          <w:rFonts w:ascii="Times New Roman" w:hAnsi="Times New Roman"/>
          <w:sz w:val="24"/>
          <w:szCs w:val="24"/>
        </w:rPr>
        <w:t xml:space="preserve"> в электронном виде СD или DVD. Текстовую и графическую части проекта представить в стандартных форматах </w:t>
      </w:r>
      <w:proofErr w:type="spellStart"/>
      <w:r w:rsidRPr="005A1783">
        <w:rPr>
          <w:rFonts w:ascii="Times New Roman" w:hAnsi="Times New Roman"/>
          <w:sz w:val="24"/>
          <w:szCs w:val="24"/>
        </w:rPr>
        <w:t>Windows</w:t>
      </w:r>
      <w:proofErr w:type="spellEnd"/>
      <w:r w:rsidRPr="005A1783">
        <w:rPr>
          <w:rFonts w:ascii="Times New Roman" w:hAnsi="Times New Roman"/>
          <w:sz w:val="24"/>
          <w:szCs w:val="24"/>
        </w:rPr>
        <w:t xml:space="preserve">, MS </w:t>
      </w:r>
      <w:proofErr w:type="spellStart"/>
      <w:r w:rsidRPr="005A1783">
        <w:rPr>
          <w:rFonts w:ascii="Times New Roman" w:hAnsi="Times New Roman"/>
          <w:sz w:val="24"/>
          <w:szCs w:val="24"/>
        </w:rPr>
        <w:t>Office</w:t>
      </w:r>
      <w:proofErr w:type="spellEnd"/>
      <w:r w:rsidRPr="005A17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1783">
        <w:rPr>
          <w:rFonts w:ascii="Times New Roman" w:hAnsi="Times New Roman"/>
          <w:sz w:val="24"/>
          <w:szCs w:val="24"/>
        </w:rPr>
        <w:t>AutoCAD</w:t>
      </w:r>
      <w:proofErr w:type="spellEnd"/>
      <w:r w:rsidRPr="005A178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A1783">
        <w:rPr>
          <w:rFonts w:ascii="Times New Roman" w:hAnsi="Times New Roman"/>
          <w:sz w:val="24"/>
          <w:szCs w:val="24"/>
        </w:rPr>
        <w:t>Acrobat</w:t>
      </w:r>
      <w:proofErr w:type="spellEnd"/>
      <w:r w:rsidRPr="005A1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783">
        <w:rPr>
          <w:rFonts w:ascii="Times New Roman" w:hAnsi="Times New Roman"/>
          <w:sz w:val="24"/>
          <w:szCs w:val="24"/>
        </w:rPr>
        <w:t>Reader</w:t>
      </w:r>
      <w:proofErr w:type="spellEnd"/>
      <w:r w:rsidRPr="005A1783">
        <w:rPr>
          <w:rFonts w:ascii="Times New Roman" w:hAnsi="Times New Roman"/>
          <w:sz w:val="24"/>
          <w:szCs w:val="24"/>
        </w:rPr>
        <w:t>.</w:t>
      </w:r>
      <w:r w:rsidR="00AB3E17" w:rsidRPr="00AB3E17">
        <w:rPr>
          <w:rFonts w:ascii="Times New Roman" w:hAnsi="Times New Roman"/>
          <w:sz w:val="24"/>
          <w:szCs w:val="24"/>
        </w:rPr>
        <w:t xml:space="preserve"> </w:t>
      </w:r>
      <w:r w:rsidR="00AB3E17" w:rsidRPr="006418E5">
        <w:rPr>
          <w:rFonts w:ascii="Times New Roman" w:hAnsi="Times New Roman"/>
          <w:sz w:val="24"/>
          <w:szCs w:val="24"/>
        </w:rPr>
        <w:t xml:space="preserve">сметная документация в формате </w:t>
      </w:r>
      <w:r w:rsidR="00AB3E17" w:rsidRPr="006418E5">
        <w:rPr>
          <w:rFonts w:ascii="Times New Roman" w:hAnsi="Times New Roman"/>
          <w:sz w:val="24"/>
          <w:szCs w:val="24"/>
          <w:lang w:val="en-US"/>
        </w:rPr>
        <w:t>Win</w:t>
      </w:r>
      <w:r w:rsidR="00AB3E17" w:rsidRPr="006418E5">
        <w:rPr>
          <w:rFonts w:ascii="Times New Roman" w:hAnsi="Times New Roman"/>
          <w:sz w:val="24"/>
          <w:szCs w:val="24"/>
        </w:rPr>
        <w:t>РИК</w:t>
      </w:r>
      <w:r w:rsidR="00AB3E17">
        <w:rPr>
          <w:rFonts w:ascii="Times New Roman" w:hAnsi="Times New Roman"/>
          <w:sz w:val="24"/>
          <w:szCs w:val="24"/>
        </w:rPr>
        <w:t>.</w:t>
      </w:r>
    </w:p>
    <w:p w:rsidR="00827A1D" w:rsidRPr="005A1783" w:rsidRDefault="00827A1D" w:rsidP="00827A1D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5A1783">
        <w:rPr>
          <w:rFonts w:ascii="Times New Roman" w:hAnsi="Times New Roman"/>
          <w:sz w:val="24"/>
          <w:szCs w:val="24"/>
        </w:rPr>
        <w:t>Сметная документация предоставляется в текущем уровне цен на момент сдачи рабочей документации</w:t>
      </w:r>
    </w:p>
    <w:p w:rsidR="00827A1D" w:rsidRPr="005A1783" w:rsidRDefault="00827A1D" w:rsidP="00827A1D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5A1783">
        <w:rPr>
          <w:rFonts w:ascii="Times New Roman" w:hAnsi="Times New Roman"/>
          <w:sz w:val="24"/>
          <w:szCs w:val="24"/>
        </w:rPr>
        <w:t>8.1.</w:t>
      </w:r>
      <w:r w:rsidR="00C81A69">
        <w:rPr>
          <w:rFonts w:ascii="Times New Roman" w:hAnsi="Times New Roman"/>
          <w:sz w:val="24"/>
          <w:szCs w:val="24"/>
        </w:rPr>
        <w:t>2</w:t>
      </w:r>
      <w:r w:rsidRPr="005A1783">
        <w:rPr>
          <w:rFonts w:ascii="Times New Roman" w:hAnsi="Times New Roman"/>
          <w:sz w:val="24"/>
          <w:szCs w:val="24"/>
        </w:rPr>
        <w:t>. Приемка выполненных работ</w:t>
      </w:r>
      <w:r>
        <w:rPr>
          <w:rFonts w:ascii="Times New Roman" w:hAnsi="Times New Roman"/>
          <w:sz w:val="24"/>
          <w:szCs w:val="24"/>
        </w:rPr>
        <w:t xml:space="preserve"> по объекту</w:t>
      </w:r>
      <w:r w:rsidRPr="005A1783">
        <w:rPr>
          <w:rFonts w:ascii="Times New Roman" w:hAnsi="Times New Roman"/>
          <w:sz w:val="24"/>
          <w:szCs w:val="24"/>
        </w:rPr>
        <w:t xml:space="preserve"> Заказчиком осуществляется в течение </w:t>
      </w:r>
      <w:r w:rsidR="00077F65">
        <w:rPr>
          <w:rFonts w:ascii="Times New Roman" w:hAnsi="Times New Roman"/>
          <w:sz w:val="24"/>
          <w:szCs w:val="24"/>
        </w:rPr>
        <w:t xml:space="preserve">15 </w:t>
      </w:r>
      <w:r w:rsidRPr="005A1783">
        <w:rPr>
          <w:rFonts w:ascii="Times New Roman" w:hAnsi="Times New Roman"/>
          <w:sz w:val="24"/>
          <w:szCs w:val="24"/>
        </w:rPr>
        <w:t xml:space="preserve">рабочих дней с момента получения документации. В указанный срок Заказчик обязан принять выполненные работы и подписать акт приема-передачи выполненных работ либо направить Подрядчику мотивированный отказ от приемки работ. </w:t>
      </w:r>
    </w:p>
    <w:p w:rsidR="00827A1D" w:rsidRPr="005A1783" w:rsidRDefault="00827A1D" w:rsidP="00827A1D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5A1783">
        <w:rPr>
          <w:rFonts w:ascii="Times New Roman" w:hAnsi="Times New Roman"/>
          <w:sz w:val="24"/>
          <w:szCs w:val="24"/>
        </w:rPr>
        <w:t>8.2. Основаниями для отказа являются несоответствие документации требованиям законодательства Российской Федерации, государственным стандартам, требованиям и указаниям Заказчика, изложенным в настоящем Договоре.</w:t>
      </w:r>
    </w:p>
    <w:p w:rsidR="00827A1D" w:rsidRPr="005A1783" w:rsidRDefault="00827A1D" w:rsidP="00827A1D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5A1783">
        <w:rPr>
          <w:rFonts w:ascii="Times New Roman" w:hAnsi="Times New Roman"/>
          <w:sz w:val="24"/>
          <w:szCs w:val="24"/>
        </w:rPr>
        <w:t>8.3. В случае отказа Заказчика от при</w:t>
      </w:r>
      <w:r>
        <w:rPr>
          <w:rFonts w:ascii="Times New Roman" w:hAnsi="Times New Roman"/>
          <w:sz w:val="24"/>
          <w:szCs w:val="24"/>
        </w:rPr>
        <w:t xml:space="preserve">емки работ Сторонами в течение </w:t>
      </w:r>
      <w:r w:rsidRPr="005A1783">
        <w:rPr>
          <w:rFonts w:ascii="Times New Roman" w:hAnsi="Times New Roman"/>
          <w:sz w:val="24"/>
          <w:szCs w:val="24"/>
        </w:rPr>
        <w:t xml:space="preserve">5 (пяти) рабочих дней с момента получения Подрядчиком мотивированного отказа составляется двусторонний акт с перечнем необходимых доработок и сроков их устранения. </w:t>
      </w:r>
    </w:p>
    <w:p w:rsidR="00827A1D" w:rsidRPr="005A1783" w:rsidRDefault="00827A1D" w:rsidP="00827A1D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A1783">
        <w:rPr>
          <w:rFonts w:ascii="Times New Roman" w:hAnsi="Times New Roman"/>
          <w:sz w:val="24"/>
          <w:szCs w:val="24"/>
        </w:rPr>
        <w:t>8.4. Подрядчик обязан безво</w:t>
      </w:r>
      <w:r>
        <w:rPr>
          <w:rFonts w:ascii="Times New Roman" w:hAnsi="Times New Roman"/>
          <w:sz w:val="24"/>
          <w:szCs w:val="24"/>
        </w:rPr>
        <w:t xml:space="preserve">змездно переделать техническую </w:t>
      </w:r>
      <w:r w:rsidRPr="005A1783">
        <w:rPr>
          <w:rFonts w:ascii="Times New Roman" w:hAnsi="Times New Roman"/>
          <w:sz w:val="24"/>
          <w:szCs w:val="24"/>
        </w:rPr>
        <w:t>документацию и (или) провести допол</w:t>
      </w:r>
      <w:r>
        <w:rPr>
          <w:rFonts w:ascii="Times New Roman" w:hAnsi="Times New Roman"/>
          <w:sz w:val="24"/>
          <w:szCs w:val="24"/>
        </w:rPr>
        <w:t>нительные изыскательские работы</w:t>
      </w:r>
      <w:r w:rsidRPr="005A1783">
        <w:rPr>
          <w:rFonts w:ascii="Times New Roman" w:hAnsi="Times New Roman"/>
          <w:sz w:val="24"/>
          <w:szCs w:val="24"/>
        </w:rPr>
        <w:t>. После устранения Подрядчиком всех замечаний, претензий в согласованные Сторонами сроки Заказчик подписывает акт приема-передачи выполненных работ и направляет его Подрядчику для выставления счета на оплату.</w:t>
      </w:r>
    </w:p>
    <w:p w:rsidR="00827A1D" w:rsidRPr="005A1783" w:rsidRDefault="00827A1D" w:rsidP="00827A1D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5A1783">
        <w:rPr>
          <w:rFonts w:ascii="Times New Roman" w:hAnsi="Times New Roman"/>
          <w:sz w:val="24"/>
          <w:szCs w:val="24"/>
        </w:rPr>
        <w:t xml:space="preserve">8.5. Датой выполнения работ является дата </w:t>
      </w:r>
      <w:r>
        <w:rPr>
          <w:rFonts w:ascii="Times New Roman" w:hAnsi="Times New Roman"/>
          <w:sz w:val="24"/>
          <w:szCs w:val="24"/>
        </w:rPr>
        <w:t>подписания</w:t>
      </w:r>
      <w:r w:rsidRPr="005A1783">
        <w:rPr>
          <w:rFonts w:ascii="Times New Roman" w:hAnsi="Times New Roman"/>
          <w:sz w:val="24"/>
          <w:szCs w:val="24"/>
        </w:rPr>
        <w:t xml:space="preserve"> Заказчиком акта сдачи-приемки работ.</w:t>
      </w:r>
    </w:p>
    <w:p w:rsidR="00827A1D" w:rsidRPr="005A1783" w:rsidRDefault="0090535C" w:rsidP="00827A1D">
      <w:pPr>
        <w:pStyle w:val="22"/>
        <w:spacing w:after="0" w:line="240" w:lineRule="auto"/>
        <w:ind w:firstLine="720"/>
        <w:jc w:val="both"/>
      </w:pPr>
      <w:r>
        <w:t xml:space="preserve">8.6. </w:t>
      </w:r>
      <w:r w:rsidR="00827A1D" w:rsidRPr="005A1783">
        <w:t>В случае досрочного выполнения работ Заказчик вправе досрочно принять и оплатить работы.</w:t>
      </w:r>
    </w:p>
    <w:p w:rsidR="00376EBD" w:rsidRDefault="00827A1D" w:rsidP="001036CA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5A1783">
        <w:rPr>
          <w:rFonts w:ascii="Times New Roman" w:hAnsi="Times New Roman"/>
          <w:sz w:val="24"/>
          <w:szCs w:val="24"/>
        </w:rPr>
        <w:t>8.7. Если в процессе выполнения работы выясняется неизбежность получения отрицательного результата или нецелесообразность дальнейшего проведения работы, Подрядчик обязан приостановить ее, поставив об этом в известность Заказчика в 10-дневный срок после приостановления работы. В этом случае Стороны обязаны в пятидневный срок рассмотреть вопрос о целесообразности продолжения работ.</w:t>
      </w:r>
    </w:p>
    <w:p w:rsidR="00A949A1" w:rsidRPr="00D9360B" w:rsidRDefault="00A949A1" w:rsidP="00D9360B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</w:p>
    <w:p w:rsidR="00A168BB" w:rsidRPr="005A1783" w:rsidRDefault="00A54FB4" w:rsidP="00850CFF">
      <w:pPr>
        <w:shd w:val="clear" w:color="auto" w:fill="FFFFFF"/>
        <w:spacing w:before="14" w:after="14"/>
        <w:ind w:firstLine="720"/>
        <w:jc w:val="center"/>
        <w:rPr>
          <w:b/>
          <w:bCs/>
        </w:rPr>
      </w:pPr>
      <w:r w:rsidRPr="005A1783">
        <w:rPr>
          <w:b/>
          <w:bCs/>
        </w:rPr>
        <w:t>9. Имущественная ответственность</w:t>
      </w:r>
    </w:p>
    <w:p w:rsidR="00827A1D" w:rsidRPr="00FA47C7" w:rsidRDefault="00827A1D" w:rsidP="00827A1D">
      <w:pPr>
        <w:shd w:val="clear" w:color="auto" w:fill="FFFFFF"/>
        <w:tabs>
          <w:tab w:val="left" w:pos="1620"/>
        </w:tabs>
        <w:spacing w:before="14" w:after="14"/>
        <w:ind w:firstLine="720"/>
        <w:jc w:val="both"/>
        <w:rPr>
          <w:spacing w:val="-2"/>
        </w:rPr>
      </w:pPr>
      <w:r w:rsidRPr="005A1783">
        <w:rPr>
          <w:spacing w:val="-2"/>
        </w:rPr>
        <w:t>9.</w:t>
      </w:r>
      <w:r>
        <w:rPr>
          <w:spacing w:val="-2"/>
        </w:rPr>
        <w:t>1</w:t>
      </w:r>
      <w:r>
        <w:t>.</w:t>
      </w:r>
      <w:r w:rsidRPr="005A1783">
        <w:t xml:space="preserve">Заказчик за нарушение договорных обязательств уплачивает Подрядчику за задержку расчетов за выполненные работы пени в размере 0,02% от стоимости подлежащих оплате работ за каждый день просрочки, </w:t>
      </w:r>
      <w:r w:rsidR="008D3A25">
        <w:rPr>
          <w:spacing w:val="-2"/>
        </w:rPr>
        <w:t xml:space="preserve">начиная с </w:t>
      </w:r>
      <w:r w:rsidR="00C51220">
        <w:rPr>
          <w:spacing w:val="-2"/>
        </w:rPr>
        <w:t>16</w:t>
      </w:r>
      <w:r w:rsidR="0062154F">
        <w:rPr>
          <w:spacing w:val="-2"/>
        </w:rPr>
        <w:t xml:space="preserve"> </w:t>
      </w:r>
      <w:r w:rsidR="008A2E19">
        <w:rPr>
          <w:spacing w:val="-2"/>
        </w:rPr>
        <w:t xml:space="preserve">календарного </w:t>
      </w:r>
      <w:r w:rsidRPr="005A1783">
        <w:rPr>
          <w:spacing w:val="-2"/>
        </w:rPr>
        <w:t>дня после подписания акт</w:t>
      </w:r>
      <w:r w:rsidR="00F95EB3">
        <w:rPr>
          <w:spacing w:val="-2"/>
        </w:rPr>
        <w:t>а</w:t>
      </w:r>
      <w:r w:rsidRPr="005A1783">
        <w:rPr>
          <w:spacing w:val="-2"/>
        </w:rPr>
        <w:t xml:space="preserve"> сдачи-</w:t>
      </w:r>
      <w:r>
        <w:rPr>
          <w:spacing w:val="-2"/>
        </w:rPr>
        <w:t xml:space="preserve">приемки </w:t>
      </w:r>
      <w:r w:rsidRPr="005A1783">
        <w:rPr>
          <w:spacing w:val="-2"/>
        </w:rPr>
        <w:t xml:space="preserve">работ, но не </w:t>
      </w:r>
      <w:r>
        <w:rPr>
          <w:spacing w:val="-2"/>
        </w:rPr>
        <w:t xml:space="preserve">более </w:t>
      </w:r>
      <w:r w:rsidRPr="005A1783">
        <w:rPr>
          <w:spacing w:val="-2"/>
        </w:rPr>
        <w:t>5% от неоплаченной в срок суммы.</w:t>
      </w:r>
    </w:p>
    <w:p w:rsidR="00827A1D" w:rsidRPr="00FA47C7" w:rsidRDefault="00827A1D" w:rsidP="00827A1D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09"/>
        <w:jc w:val="both"/>
        <w:rPr>
          <w:spacing w:val="-2"/>
        </w:rPr>
      </w:pPr>
      <w:r w:rsidRPr="005A1783">
        <w:rPr>
          <w:spacing w:val="-2"/>
        </w:rPr>
        <w:t xml:space="preserve"> </w:t>
      </w:r>
      <w:r>
        <w:t xml:space="preserve">9.2. </w:t>
      </w:r>
      <w:r w:rsidRPr="005A1783">
        <w:t>Подрядчик при нарушении договорных обязательств уплачивает Заказчику:</w:t>
      </w:r>
    </w:p>
    <w:p w:rsidR="00827A1D" w:rsidRPr="005A1783" w:rsidRDefault="00827A1D" w:rsidP="00827A1D">
      <w:pPr>
        <w:suppressAutoHyphens/>
        <w:spacing w:before="14" w:after="14"/>
        <w:ind w:right="-5"/>
        <w:jc w:val="both"/>
        <w:rPr>
          <w:bCs/>
        </w:rPr>
      </w:pPr>
      <w:r w:rsidRPr="005A1783">
        <w:rPr>
          <w:bCs/>
        </w:rPr>
        <w:t>за несоблюдение срока окончания всех работ и сдачи результата работ -  пени в размере 0,2% от цены Договора за каждый день просрочки до фактического исполнения обязательства;</w:t>
      </w:r>
    </w:p>
    <w:p w:rsidR="00827A1D" w:rsidRDefault="00827A1D" w:rsidP="00827A1D">
      <w:pPr>
        <w:shd w:val="clear" w:color="auto" w:fill="FFFFFF"/>
        <w:spacing w:before="14" w:after="14"/>
        <w:ind w:firstLine="720"/>
        <w:jc w:val="both"/>
      </w:pPr>
      <w:r w:rsidRPr="005A1783">
        <w:t xml:space="preserve">за задержку устранения дефектов в работах и/или за задержку возмещения расходов Заказчика на устранение указанных дефектов </w:t>
      </w:r>
      <w:r w:rsidRPr="005A1783">
        <w:rPr>
          <w:bCs/>
        </w:rPr>
        <w:t>-</w:t>
      </w:r>
      <w:r w:rsidRPr="005A1783">
        <w:t xml:space="preserve"> пени в размере 0,1% от стоимости работ по устранению дефектов за каждый день просрочки.</w:t>
      </w:r>
    </w:p>
    <w:p w:rsidR="00DC5073" w:rsidRPr="008522CA" w:rsidRDefault="00DC5073" w:rsidP="00DC5073">
      <w:pPr>
        <w:shd w:val="clear" w:color="auto" w:fill="FFFFFF"/>
        <w:spacing w:before="14" w:after="14"/>
        <w:ind w:firstLine="720"/>
        <w:jc w:val="both"/>
      </w:pPr>
      <w:r w:rsidRPr="008522CA">
        <w:t>9.2.1 Если Подрядчик нарушит гарантии (любую одну, несколько или все вместе), указанные в п. 4.3. настоящего Договора, и это повлечет:</w:t>
      </w:r>
    </w:p>
    <w:p w:rsidR="00DC5073" w:rsidRPr="008522CA" w:rsidRDefault="00DC5073" w:rsidP="00DC5073">
      <w:pPr>
        <w:shd w:val="clear" w:color="auto" w:fill="FFFFFF"/>
        <w:spacing w:before="14" w:after="14"/>
        <w:ind w:firstLine="720"/>
        <w:jc w:val="both"/>
      </w:pPr>
      <w:r w:rsidRPr="008522CA">
        <w:t>- предъявление налоговыми органами требований к Заказчику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:rsidR="00DC5073" w:rsidRPr="008522CA" w:rsidRDefault="00DC5073" w:rsidP="00DC5073">
      <w:pPr>
        <w:shd w:val="clear" w:color="auto" w:fill="FFFFFF"/>
        <w:spacing w:before="14" w:after="14"/>
        <w:ind w:firstLine="720"/>
        <w:jc w:val="both"/>
      </w:pPr>
      <w:r w:rsidRPr="008522CA">
        <w:t xml:space="preserve">- предъявление третьими лицами, купившими у </w:t>
      </w:r>
      <w:r>
        <w:t>Заказчика</w:t>
      </w:r>
      <w:r w:rsidRPr="008522CA">
        <w:t xml:space="preserve"> товары (работы, услуги), имущественные права, являющиеся предметом настоящего Договора, требований к </w:t>
      </w:r>
      <w:r>
        <w:t>Заказчику</w:t>
      </w:r>
      <w:r w:rsidRPr="008522CA">
        <w:t xml:space="preserve">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</w:t>
      </w:r>
      <w:r w:rsidRPr="008522CA">
        <w:lastRenderedPageBreak/>
        <w:t xml:space="preserve">то Подрядчик обязуется возместить Заказчику убытки, которые последний понес вследствие таких нарушений. </w:t>
      </w:r>
    </w:p>
    <w:p w:rsidR="00DC5073" w:rsidRPr="005A1783" w:rsidRDefault="00DC5073" w:rsidP="00DC5073">
      <w:pPr>
        <w:shd w:val="clear" w:color="auto" w:fill="FFFFFF"/>
        <w:spacing w:before="14" w:after="14"/>
        <w:ind w:firstLine="720"/>
        <w:jc w:val="both"/>
      </w:pPr>
      <w:r w:rsidRPr="008522CA">
        <w:t xml:space="preserve">9.2.2. Подрядчик в соответствии со ст. 406.1 Гражданского кодекса Российской Федерации возмещает Заказчику все убытки последнего, возникшие в случаях, указанных в                        </w:t>
      </w:r>
      <w:r w:rsidRPr="00AB440D">
        <w:t xml:space="preserve">п. </w:t>
      </w:r>
      <w:r w:rsidR="00016461">
        <w:t>9.2</w:t>
      </w:r>
      <w:r w:rsidRPr="00AB440D">
        <w:t>.1 настоящего</w:t>
      </w:r>
      <w:r w:rsidRPr="008522CA">
        <w:t xml:space="preserve"> Договора. При этом факт оспаривания или </w:t>
      </w:r>
      <w:proofErr w:type="spellStart"/>
      <w:r w:rsidRPr="008522CA">
        <w:t>неоспаривания</w:t>
      </w:r>
      <w:proofErr w:type="spellEnd"/>
      <w:r w:rsidRPr="008522CA">
        <w:t xml:space="preserve"> налоговых доначислений в налоговом органе, в том числе вышестоящем, или в суде, а также факт оспаривания или </w:t>
      </w:r>
      <w:proofErr w:type="spellStart"/>
      <w:r w:rsidRPr="008522CA">
        <w:t>неоспаривания</w:t>
      </w:r>
      <w:proofErr w:type="spellEnd"/>
      <w:r w:rsidRPr="008522CA">
        <w:t xml:space="preserve"> в суде претензий третьих лиц не влияет на обязанность </w:t>
      </w:r>
      <w:r>
        <w:t>Подрядчика</w:t>
      </w:r>
      <w:r w:rsidRPr="008522CA">
        <w:t xml:space="preserve"> возместить имущественные потери.</w:t>
      </w:r>
    </w:p>
    <w:p w:rsidR="00827A1D" w:rsidRPr="005A1783" w:rsidRDefault="00827A1D" w:rsidP="00827A1D">
      <w:pPr>
        <w:shd w:val="clear" w:color="auto" w:fill="FFFFFF"/>
        <w:spacing w:before="14" w:after="14"/>
        <w:ind w:firstLine="720"/>
        <w:jc w:val="both"/>
      </w:pPr>
      <w:r w:rsidRPr="005A1783">
        <w:t>9.</w:t>
      </w:r>
      <w:r>
        <w:t>3</w:t>
      </w:r>
      <w:r w:rsidRPr="005A1783">
        <w:t xml:space="preserve">. Если Заказчик не выполнит в срок свои обязательства, предусмотренные настоящим Договором, и это приведет к задержке выполнения работ, то Подрядчик имеет право на продление срока работ на соответствующий период и на освобождение на этот период от уплаты пени. В этом случае Стороны должны принять все необходимые меры, предотвращающие дополнительные расходы. </w:t>
      </w:r>
    </w:p>
    <w:p w:rsidR="00827A1D" w:rsidRDefault="00827A1D" w:rsidP="00F837DF">
      <w:pPr>
        <w:ind w:firstLine="720"/>
        <w:jc w:val="both"/>
      </w:pPr>
      <w:r w:rsidRPr="005A1783">
        <w:t>9.</w:t>
      </w:r>
      <w:r>
        <w:t>4</w:t>
      </w:r>
      <w:r w:rsidRPr="005A1783">
        <w:t>. Убытки, понесенные Стороной, подлежат возмещению в полной сумме, сверх неустойки (пени, штрафа).</w:t>
      </w:r>
    </w:p>
    <w:p w:rsidR="00EA78BA" w:rsidRDefault="00827A1D" w:rsidP="00F837DF">
      <w:pPr>
        <w:shd w:val="clear" w:color="auto" w:fill="FFFFFF"/>
        <w:spacing w:before="14" w:after="14"/>
        <w:ind w:firstLine="720"/>
        <w:jc w:val="both"/>
      </w:pPr>
      <w:r w:rsidRPr="005A1783">
        <w:t>9.</w:t>
      </w:r>
      <w:r>
        <w:t>5</w:t>
      </w:r>
      <w:r w:rsidRPr="005A1783">
        <w:t>. Срок уплаты пеней за неисполнение обязательств по Договору - в течение 20 (двадцати) рабочих дней со дня направления претензии.</w:t>
      </w:r>
      <w:r w:rsidR="00E00C6A" w:rsidRPr="00E00C6A">
        <w:t xml:space="preserve"> </w:t>
      </w:r>
      <w:r w:rsidR="00E00C6A">
        <w:t xml:space="preserve">Заказчик вправе в одностороннем порядке уменьшить сумму любых осуществляемых платежей на величину штрафных санкций, </w:t>
      </w:r>
    </w:p>
    <w:p w:rsidR="00F837DF" w:rsidRPr="00A229BE" w:rsidRDefault="00E00C6A" w:rsidP="00A229BE">
      <w:pPr>
        <w:shd w:val="clear" w:color="auto" w:fill="FFFFFF"/>
        <w:spacing w:before="14" w:after="14"/>
        <w:jc w:val="both"/>
      </w:pPr>
      <w:r>
        <w:t>выставляемых Подрядчику по Договору. При этом данное уменьшение платежей не освобождает Подрядчика от исполнения своих обязательств.</w:t>
      </w:r>
    </w:p>
    <w:p w:rsidR="00F837DF" w:rsidRPr="00C949DC" w:rsidRDefault="00F837DF" w:rsidP="00D17CAD">
      <w:pPr>
        <w:rPr>
          <w:rFonts w:eastAsiaTheme="minorHAnsi"/>
          <w:color w:val="000000"/>
          <w:lang w:eastAsia="en-US"/>
        </w:rPr>
      </w:pPr>
    </w:p>
    <w:p w:rsidR="00A54FB4" w:rsidRDefault="002545BC" w:rsidP="005A1783">
      <w:pPr>
        <w:shd w:val="clear" w:color="auto" w:fill="FFFFFF"/>
        <w:spacing w:before="14" w:after="14"/>
        <w:ind w:firstLine="720"/>
        <w:jc w:val="center"/>
        <w:rPr>
          <w:b/>
          <w:bCs/>
        </w:rPr>
      </w:pPr>
      <w:r>
        <w:rPr>
          <w:b/>
          <w:bCs/>
        </w:rPr>
        <w:t xml:space="preserve">10. </w:t>
      </w:r>
      <w:r w:rsidR="00A54FB4" w:rsidRPr="005A1783">
        <w:rPr>
          <w:b/>
          <w:bCs/>
        </w:rPr>
        <w:t>Права на результаты интеллектуальной деятельности</w:t>
      </w:r>
    </w:p>
    <w:p w:rsidR="00F837DF" w:rsidRPr="005A1783" w:rsidRDefault="00F837DF" w:rsidP="005A1783">
      <w:pPr>
        <w:shd w:val="clear" w:color="auto" w:fill="FFFFFF"/>
        <w:spacing w:before="14" w:after="14"/>
        <w:ind w:firstLine="720"/>
        <w:jc w:val="center"/>
        <w:rPr>
          <w:b/>
          <w:bCs/>
        </w:rPr>
      </w:pPr>
    </w:p>
    <w:p w:rsidR="0050483F" w:rsidRDefault="00A54FB4" w:rsidP="00C949DC">
      <w:pPr>
        <w:shd w:val="clear" w:color="auto" w:fill="FFFFFF"/>
        <w:spacing w:before="14" w:after="14"/>
        <w:ind w:firstLine="720"/>
        <w:jc w:val="both"/>
      </w:pPr>
      <w:r w:rsidRPr="005A1783">
        <w:t xml:space="preserve">В случае если в числе результатов работ по настоящему Договору будут получены охраняемые результаты интеллектуальной деятельности, Подрядчик обеспечивает передачу Заказчику исключительных и/или неисключительных прав на использование таких результатов в объеме, необходимом для проектирования, строительства и эксплуатации объекта, включая подготовку и регистрацию договоров о передаче исключительных прав, лицензионных и </w:t>
      </w:r>
      <w:proofErr w:type="spellStart"/>
      <w:r w:rsidRPr="005A1783">
        <w:t>сублицензионных</w:t>
      </w:r>
      <w:proofErr w:type="spellEnd"/>
      <w:r w:rsidRPr="005A1783">
        <w:t xml:space="preserve"> договоров. При этом Подрядчик несет указанную обязанность и в случае досрочного прекращения настоящего </w:t>
      </w:r>
      <w:r w:rsidR="009F745B">
        <w:t>Договора по любым основаниям</w:t>
      </w:r>
      <w:r w:rsidR="0050483F">
        <w:t>.</w:t>
      </w:r>
    </w:p>
    <w:p w:rsidR="00D51E9F" w:rsidRDefault="00D51E9F" w:rsidP="005A1783">
      <w:pPr>
        <w:shd w:val="clear" w:color="auto" w:fill="FFFFFF"/>
        <w:spacing w:before="14" w:after="14"/>
        <w:jc w:val="center"/>
        <w:rPr>
          <w:b/>
          <w:bCs/>
        </w:rPr>
      </w:pPr>
    </w:p>
    <w:p w:rsidR="00DC5073" w:rsidRDefault="00DC5073" w:rsidP="00DC5073">
      <w:pPr>
        <w:shd w:val="clear" w:color="auto" w:fill="FFFFFF"/>
        <w:spacing w:before="14" w:after="14"/>
        <w:jc w:val="center"/>
        <w:rPr>
          <w:b/>
          <w:bCs/>
        </w:rPr>
      </w:pPr>
      <w:r w:rsidRPr="005A1783">
        <w:rPr>
          <w:b/>
          <w:bCs/>
        </w:rPr>
        <w:t>11. Обстоятельства непреодолимой силы</w:t>
      </w:r>
    </w:p>
    <w:p w:rsidR="00DC5073" w:rsidRPr="00AD7389" w:rsidRDefault="00DC5073" w:rsidP="00DC5073">
      <w:pPr>
        <w:widowControl w:val="0"/>
        <w:shd w:val="clear" w:color="auto" w:fill="FFFFFF"/>
        <w:tabs>
          <w:tab w:val="num" w:pos="1620"/>
        </w:tabs>
        <w:spacing w:before="14" w:after="14"/>
        <w:ind w:firstLine="720"/>
        <w:jc w:val="both"/>
      </w:pPr>
      <w:r w:rsidRPr="00AD7389">
        <w:t>11.1. Стороны освобождаются от ответственности, если неисполнение, либо ненадлежащее исполнение принятых на себя обязательств вызвано действиями обстоятельств непреодолимой силы (п. 3 ст. 401 ГК РФ).</w:t>
      </w:r>
    </w:p>
    <w:p w:rsidR="00DC5073" w:rsidRPr="00AD7389" w:rsidRDefault="00DC5073" w:rsidP="00DC5073">
      <w:pPr>
        <w:widowControl w:val="0"/>
        <w:shd w:val="clear" w:color="auto" w:fill="FFFFFF"/>
        <w:tabs>
          <w:tab w:val="num" w:pos="1620"/>
        </w:tabs>
        <w:spacing w:before="14" w:after="14"/>
        <w:ind w:firstLine="720"/>
        <w:jc w:val="both"/>
      </w:pPr>
      <w:r w:rsidRPr="00AD7389">
        <w:t>Сторона, ссылающаяся на обстоятельства непреодолимой силы, обязана в течение 5 (пяти) дней с момента возникновения таких обстоятельств,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документа, подтверждающего возникновение обстоятельств непреодолимой силы, от Торгово-промышленной палаты Российской Федерации или иного компетентного органа. Извещение должно содержать данные о наступлении и о характере (виде) обстоятельств непреодолимой силы, а также, по возможности, оценку их влияния на исполнение Стороной своих обязательств по Договору и на срок исполнения обязательств.</w:t>
      </w:r>
    </w:p>
    <w:p w:rsidR="00DC5073" w:rsidRPr="00AD7389" w:rsidRDefault="00DC5073" w:rsidP="00DC5073">
      <w:pPr>
        <w:widowControl w:val="0"/>
        <w:shd w:val="clear" w:color="auto" w:fill="FFFFFF"/>
        <w:tabs>
          <w:tab w:val="num" w:pos="1620"/>
        </w:tabs>
        <w:spacing w:before="14" w:after="14"/>
        <w:ind w:firstLine="720"/>
        <w:jc w:val="both"/>
      </w:pPr>
      <w:r w:rsidRPr="00AD7389">
        <w:t>При прекращении действия таких обстоятельств Сторона должна без промедления известить об этом другую Сторону в письменной форме. В этом случае в уведомлении необходимо указать срок, в который она предполагает исполнить обязательства по Договору либо обосновать невозможность их исполнения.</w:t>
      </w:r>
    </w:p>
    <w:p w:rsidR="00DC5073" w:rsidRPr="00AD7389" w:rsidRDefault="00DC5073" w:rsidP="00DC5073">
      <w:pPr>
        <w:widowControl w:val="0"/>
        <w:shd w:val="clear" w:color="auto" w:fill="FFFFFF"/>
        <w:tabs>
          <w:tab w:val="num" w:pos="1620"/>
        </w:tabs>
        <w:spacing w:before="14" w:after="14"/>
        <w:ind w:firstLine="720"/>
        <w:jc w:val="both"/>
      </w:pPr>
      <w:r w:rsidRPr="00AD7389">
        <w:t xml:space="preserve">11.2. В случаях, предусмотренных в пункте </w:t>
      </w:r>
      <w:r w:rsidRPr="007D20F3">
        <w:t>11</w:t>
      </w:r>
      <w:r>
        <w:t>.1.  настояще</w:t>
      </w:r>
      <w:r w:rsidR="00D862A3">
        <w:t>го</w:t>
      </w:r>
      <w:r w:rsidRPr="00AD7389">
        <w:t xml:space="preserve"> Договора, срок исполнения Сторонами обязательств по Договору отодвигается соразмерно времени действия обстоятельств непреодолимой силы и времени, необходимого для ликвидации их последствий. Если обстоятельства непреодолимой силы будут действовать более 2 (двух) месяцев, любая из Сторон вправе в одностороннем порядке отказаться от дальнейшего исполнения Договора без </w:t>
      </w:r>
      <w:r w:rsidRPr="00AD7389">
        <w:lastRenderedPageBreak/>
        <w:t>возникновения обязательств по возмещению убытков, связанных с прекращением Договора.</w:t>
      </w:r>
    </w:p>
    <w:p w:rsidR="00DC5073" w:rsidRPr="00AD7389" w:rsidRDefault="00DC5073" w:rsidP="00DC5073">
      <w:pPr>
        <w:widowControl w:val="0"/>
        <w:shd w:val="clear" w:color="auto" w:fill="FFFFFF"/>
        <w:tabs>
          <w:tab w:val="num" w:pos="1620"/>
        </w:tabs>
        <w:spacing w:before="14" w:after="14"/>
        <w:ind w:firstLine="720"/>
        <w:jc w:val="both"/>
      </w:pPr>
      <w:r w:rsidRPr="00AD7389">
        <w:t>11.3. 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срок.</w:t>
      </w:r>
    </w:p>
    <w:p w:rsidR="00DC5073" w:rsidRDefault="00DC5073" w:rsidP="00DC5073">
      <w:pPr>
        <w:widowControl w:val="0"/>
        <w:shd w:val="clear" w:color="auto" w:fill="FFFFFF"/>
        <w:tabs>
          <w:tab w:val="num" w:pos="1620"/>
        </w:tabs>
        <w:spacing w:before="14" w:after="14"/>
        <w:ind w:firstLine="720"/>
        <w:jc w:val="both"/>
      </w:pPr>
      <w:r w:rsidRPr="00AD7389">
        <w:t>Стороны не освобождаются от ответственности за невыполнение или ненадлежащее выполнение обязательств, срок исполнения которых наступил до возникновения обстоятельств непреодолимой силы.</w:t>
      </w:r>
    </w:p>
    <w:p w:rsidR="00DC5073" w:rsidRDefault="00DC5073" w:rsidP="00DC5073">
      <w:pPr>
        <w:widowControl w:val="0"/>
        <w:shd w:val="clear" w:color="auto" w:fill="FFFFFF"/>
        <w:tabs>
          <w:tab w:val="num" w:pos="1620"/>
        </w:tabs>
        <w:spacing w:before="14" w:after="14"/>
        <w:ind w:firstLine="720"/>
        <w:jc w:val="both"/>
      </w:pPr>
    </w:p>
    <w:p w:rsidR="00DC5073" w:rsidRPr="00AD7389" w:rsidRDefault="00DC5073" w:rsidP="00DC5073">
      <w:pPr>
        <w:widowControl w:val="0"/>
        <w:shd w:val="clear" w:color="auto" w:fill="FFFFFF"/>
        <w:tabs>
          <w:tab w:val="num" w:pos="1620"/>
        </w:tabs>
        <w:spacing w:before="14" w:after="14"/>
        <w:ind w:firstLine="720"/>
        <w:jc w:val="center"/>
        <w:rPr>
          <w:b/>
        </w:rPr>
      </w:pPr>
      <w:r w:rsidRPr="00AD7389">
        <w:rPr>
          <w:b/>
        </w:rPr>
        <w:t>12. Толкование договора</w:t>
      </w:r>
    </w:p>
    <w:p w:rsidR="00DC5073" w:rsidRPr="00AD7389" w:rsidRDefault="00DC5073" w:rsidP="00DC5073">
      <w:pPr>
        <w:widowControl w:val="0"/>
        <w:shd w:val="clear" w:color="auto" w:fill="FFFFFF"/>
        <w:tabs>
          <w:tab w:val="num" w:pos="1620"/>
        </w:tabs>
        <w:spacing w:before="14" w:after="14"/>
        <w:ind w:firstLine="720"/>
        <w:jc w:val="center"/>
      </w:pPr>
    </w:p>
    <w:p w:rsidR="00DC5073" w:rsidRPr="00AD7389" w:rsidRDefault="00DC5073" w:rsidP="00DC5073">
      <w:pPr>
        <w:widowControl w:val="0"/>
        <w:shd w:val="clear" w:color="auto" w:fill="FFFFFF"/>
        <w:tabs>
          <w:tab w:val="num" w:pos="1620"/>
        </w:tabs>
        <w:spacing w:before="14" w:after="14"/>
        <w:ind w:firstLine="720"/>
        <w:jc w:val="both"/>
      </w:pPr>
      <w:r w:rsidRPr="00AD7389">
        <w:t>12.1 Все документы, корреспонденция и переписка, а также вся прочая документация, которая должна быть подготовлена и представлена по настоящему Договору, ведутся на русском языке, и настоящий Договор толкуется в соответствии с нормами этого языка.</w:t>
      </w:r>
    </w:p>
    <w:p w:rsidR="00F837DF" w:rsidRDefault="00DC5073" w:rsidP="00DC5073">
      <w:pPr>
        <w:widowControl w:val="0"/>
        <w:shd w:val="clear" w:color="auto" w:fill="FFFFFF"/>
        <w:tabs>
          <w:tab w:val="num" w:pos="1620"/>
        </w:tabs>
        <w:spacing w:before="14" w:after="14"/>
        <w:ind w:firstLine="720"/>
        <w:jc w:val="both"/>
      </w:pPr>
      <w:r w:rsidRPr="00AD7389">
        <w:t>12.2. Настоящий Договор в соответствии со ст. 431 ГК РФ подлежит толкованию с учетом буквального значения содержащихся в нем слов и выражений.</w:t>
      </w:r>
    </w:p>
    <w:p w:rsidR="00DC5073" w:rsidRPr="002E2328" w:rsidRDefault="00DC5073" w:rsidP="00DC5073">
      <w:pPr>
        <w:widowControl w:val="0"/>
        <w:shd w:val="clear" w:color="auto" w:fill="FFFFFF"/>
        <w:tabs>
          <w:tab w:val="num" w:pos="1620"/>
        </w:tabs>
        <w:spacing w:before="14" w:after="14"/>
        <w:ind w:firstLine="720"/>
        <w:jc w:val="both"/>
      </w:pPr>
    </w:p>
    <w:p w:rsidR="00F13F51" w:rsidRDefault="00F13F51" w:rsidP="00F13F51">
      <w:pPr>
        <w:shd w:val="clear" w:color="auto" w:fill="FFFFFF"/>
        <w:tabs>
          <w:tab w:val="left" w:pos="2880"/>
        </w:tabs>
        <w:spacing w:before="14" w:after="14"/>
        <w:ind w:firstLine="720"/>
        <w:jc w:val="center"/>
        <w:rPr>
          <w:b/>
          <w:bCs/>
        </w:rPr>
      </w:pPr>
      <w:r>
        <w:rPr>
          <w:b/>
          <w:bCs/>
        </w:rPr>
        <w:t>13</w:t>
      </w:r>
      <w:r w:rsidRPr="005A1783">
        <w:rPr>
          <w:b/>
          <w:bCs/>
        </w:rPr>
        <w:t>. Разрешение споров между Сторонами</w:t>
      </w:r>
    </w:p>
    <w:p w:rsidR="00135D06" w:rsidRDefault="00135D06" w:rsidP="00F13F51">
      <w:pPr>
        <w:shd w:val="clear" w:color="auto" w:fill="FFFFFF"/>
        <w:tabs>
          <w:tab w:val="left" w:pos="2880"/>
        </w:tabs>
        <w:spacing w:before="14" w:after="14"/>
        <w:ind w:firstLine="720"/>
        <w:jc w:val="center"/>
        <w:rPr>
          <w:b/>
          <w:bCs/>
        </w:rPr>
      </w:pPr>
    </w:p>
    <w:p w:rsidR="00F13F51" w:rsidRPr="007B4E64" w:rsidRDefault="00F13F51" w:rsidP="00F13F51">
      <w:pPr>
        <w:pStyle w:val="ae"/>
        <w:shd w:val="clear" w:color="auto" w:fill="FFFFFF"/>
        <w:spacing w:after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</w:t>
      </w:r>
      <w:r w:rsidRPr="007B4E64">
        <w:rPr>
          <w:rFonts w:eastAsiaTheme="minorHAnsi"/>
          <w:lang w:eastAsia="en-US"/>
        </w:rPr>
        <w:t xml:space="preserve">.1. Все споры, разногласия, претензии и требования, возникающие из настоящего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 выбору истца подлежат разрешению в Арбитражном суде </w:t>
      </w:r>
      <w:r w:rsidRPr="00976BF2">
        <w:rPr>
          <w:rFonts w:eastAsiaTheme="minorHAnsi"/>
          <w:lang w:eastAsia="en-US"/>
        </w:rPr>
        <w:t xml:space="preserve">Калининградской области </w:t>
      </w:r>
      <w:r w:rsidRPr="007B4E64">
        <w:rPr>
          <w:rFonts w:eastAsiaTheme="minorHAnsi"/>
          <w:lang w:eastAsia="en-US"/>
        </w:rPr>
        <w:t>в соответствии с законодательством или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</w:t>
      </w:r>
    </w:p>
    <w:p w:rsidR="00F13F51" w:rsidRPr="007B4E64" w:rsidRDefault="00F13F51" w:rsidP="00F13F51">
      <w:pPr>
        <w:pStyle w:val="ae"/>
        <w:shd w:val="clear" w:color="auto" w:fill="FFFFFF"/>
        <w:spacing w:after="0"/>
        <w:ind w:firstLine="708"/>
        <w:jc w:val="both"/>
        <w:rPr>
          <w:rFonts w:eastAsiaTheme="minorHAnsi"/>
          <w:lang w:eastAsia="en-US"/>
        </w:rPr>
      </w:pPr>
      <w:r w:rsidRPr="007B4E64">
        <w:rPr>
          <w:rFonts w:eastAsiaTheme="minorHAnsi"/>
          <w:lang w:eastAsia="en-US"/>
        </w:rPr>
        <w:t>Если Споры передаются на разрешение третейского суда, то вынесенное им решение будет окончательным, обязательным для сторон и не подлежит оспариванию.</w:t>
      </w:r>
    </w:p>
    <w:p w:rsidR="00F13F51" w:rsidRPr="007B4E64" w:rsidRDefault="00F13F51" w:rsidP="00F13F51">
      <w:pPr>
        <w:pStyle w:val="ae"/>
        <w:shd w:val="clear" w:color="auto" w:fill="FFFFFF"/>
        <w:spacing w:after="0"/>
        <w:ind w:firstLine="708"/>
        <w:jc w:val="both"/>
        <w:rPr>
          <w:rFonts w:eastAsiaTheme="minorHAnsi"/>
          <w:lang w:eastAsia="en-US"/>
        </w:rPr>
      </w:pPr>
      <w:r w:rsidRPr="007B4E64">
        <w:rPr>
          <w:rFonts w:eastAsiaTheme="minorHAnsi"/>
          <w:lang w:eastAsia="en-US"/>
        </w:rPr>
        <w:t>Стороны договорились, что исполнительный лист получается по месту истца</w:t>
      </w:r>
      <w:r w:rsidR="00016461">
        <w:rPr>
          <w:rFonts w:eastAsiaTheme="minorHAnsi"/>
          <w:lang w:eastAsia="en-US"/>
        </w:rPr>
        <w:t>.</w:t>
      </w:r>
    </w:p>
    <w:p w:rsidR="00F13F51" w:rsidRDefault="00F13F51" w:rsidP="00F13F51">
      <w:pPr>
        <w:pStyle w:val="ae"/>
        <w:shd w:val="clear" w:color="auto" w:fill="FFFFFF"/>
        <w:spacing w:after="0"/>
        <w:ind w:firstLine="708"/>
        <w:jc w:val="both"/>
        <w:rPr>
          <w:rFonts w:eastAsiaTheme="minorHAnsi"/>
          <w:lang w:eastAsia="en-US"/>
        </w:rPr>
      </w:pPr>
      <w:r w:rsidRPr="007B4E64">
        <w:rPr>
          <w:rFonts w:eastAsiaTheme="minorHAnsi"/>
          <w:lang w:eastAsia="en-US"/>
        </w:rPr>
        <w:t>Стороны соглашаются, что документы и иные материалы в рамках арбитража могут направляться по следующим адресам электронной почты:</w:t>
      </w:r>
    </w:p>
    <w:p w:rsidR="00F13F51" w:rsidRPr="00EC723C" w:rsidRDefault="00F13F51" w:rsidP="00F13F51">
      <w:pPr>
        <w:pStyle w:val="ae"/>
        <w:shd w:val="clear" w:color="auto" w:fill="FFFFFF"/>
        <w:ind w:firstLine="708"/>
        <w:jc w:val="both"/>
      </w:pPr>
      <w:r w:rsidRPr="00976BF2">
        <w:t xml:space="preserve">Подрядчик: </w:t>
      </w:r>
      <w:r w:rsidR="00097C4A">
        <w:t>_____________</w:t>
      </w:r>
      <w:r w:rsidR="00EC723C">
        <w:t>.</w:t>
      </w:r>
    </w:p>
    <w:p w:rsidR="00F13F51" w:rsidRPr="00976BF2" w:rsidRDefault="00F13F51" w:rsidP="00F13F51">
      <w:pPr>
        <w:pStyle w:val="ae"/>
        <w:shd w:val="clear" w:color="auto" w:fill="FFFFFF"/>
        <w:ind w:firstLine="708"/>
        <w:jc w:val="both"/>
      </w:pPr>
      <w:r w:rsidRPr="00976BF2">
        <w:t xml:space="preserve">Заказчик: </w:t>
      </w:r>
      <w:r w:rsidRPr="00F95EAA">
        <w:t>public@yantarenergo.ru</w:t>
      </w:r>
      <w:r>
        <w:t>.</w:t>
      </w:r>
    </w:p>
    <w:p w:rsidR="0002243D" w:rsidRDefault="00F13F51" w:rsidP="00F13F51">
      <w:pPr>
        <w:pStyle w:val="ae"/>
        <w:shd w:val="clear" w:color="auto" w:fill="FFFFFF"/>
        <w:spacing w:after="0"/>
        <w:ind w:firstLine="708"/>
        <w:jc w:val="both"/>
      </w:pPr>
      <w:r>
        <w:t>13</w:t>
      </w:r>
      <w:r w:rsidRPr="007F086E">
        <w:t>.2. Досудебный порядок урегулирования спора является обязательным. Срок ответа на претензию – 30 (тридцать) календарных дней со дня ее получения. Спор по имущественным требованиям Заказчика может быть передан на разрешение суда по истечении 20 (двадцати) календарных дней с момента направления Заказчиком</w:t>
      </w:r>
      <w:r>
        <w:t xml:space="preserve"> </w:t>
      </w:r>
      <w:r w:rsidRPr="007F086E">
        <w:t>претензии (требования) Подрядчику</w:t>
      </w:r>
      <w:r>
        <w:t>.</w:t>
      </w:r>
    </w:p>
    <w:p w:rsidR="00C949DC" w:rsidRPr="00D80E95" w:rsidRDefault="00C949DC" w:rsidP="0002243D">
      <w:pPr>
        <w:widowControl w:val="0"/>
        <w:shd w:val="clear" w:color="auto" w:fill="FFFFFF"/>
        <w:tabs>
          <w:tab w:val="num" w:pos="1620"/>
        </w:tabs>
        <w:spacing w:before="14" w:after="14"/>
        <w:jc w:val="both"/>
      </w:pPr>
    </w:p>
    <w:p w:rsidR="00A54FB4" w:rsidRDefault="00DC5073" w:rsidP="005A1783">
      <w:pPr>
        <w:shd w:val="clear" w:color="auto" w:fill="FFFFFF"/>
        <w:tabs>
          <w:tab w:val="left" w:pos="2700"/>
        </w:tabs>
        <w:spacing w:before="14" w:after="14"/>
        <w:jc w:val="center"/>
        <w:rPr>
          <w:b/>
          <w:bCs/>
        </w:rPr>
      </w:pPr>
      <w:r>
        <w:rPr>
          <w:b/>
          <w:bCs/>
        </w:rPr>
        <w:t>14</w:t>
      </w:r>
      <w:r w:rsidR="00A54FB4" w:rsidRPr="005A1783">
        <w:rPr>
          <w:b/>
          <w:bCs/>
        </w:rPr>
        <w:t>. Изменение, прекращение и расторжение Договора</w:t>
      </w:r>
    </w:p>
    <w:p w:rsidR="001914F4" w:rsidRPr="005A1783" w:rsidRDefault="001914F4" w:rsidP="005A1783">
      <w:pPr>
        <w:shd w:val="clear" w:color="auto" w:fill="FFFFFF"/>
        <w:tabs>
          <w:tab w:val="left" w:pos="2700"/>
        </w:tabs>
        <w:spacing w:before="14" w:after="14"/>
        <w:jc w:val="center"/>
        <w:rPr>
          <w:b/>
        </w:rPr>
      </w:pPr>
    </w:p>
    <w:p w:rsidR="00A54FB4" w:rsidRPr="005A1783" w:rsidRDefault="00DC5073" w:rsidP="005A1783">
      <w:pPr>
        <w:shd w:val="clear" w:color="auto" w:fill="FFFFFF"/>
        <w:spacing w:before="14" w:after="14"/>
        <w:ind w:firstLine="720"/>
        <w:jc w:val="both"/>
      </w:pPr>
      <w:r>
        <w:t>14</w:t>
      </w:r>
      <w:r w:rsidR="00A54FB4" w:rsidRPr="005A1783">
        <w:t>.1. Любые изменения и дополнения в настоящий Договор оформляются дополнительным соглашением, становящимся со дня его подписания неотъемлемой частью настоящего Договора.</w:t>
      </w:r>
    </w:p>
    <w:p w:rsidR="00A54FB4" w:rsidRPr="005A1783" w:rsidRDefault="00DC5073" w:rsidP="005A1783">
      <w:pPr>
        <w:shd w:val="clear" w:color="auto" w:fill="FFFFFF"/>
        <w:spacing w:before="14" w:after="14"/>
        <w:ind w:firstLine="720"/>
        <w:jc w:val="both"/>
      </w:pPr>
      <w:r>
        <w:t>14</w:t>
      </w:r>
      <w:r w:rsidR="00A54FB4" w:rsidRPr="005A1783">
        <w:t>.2. В случае если от Заказчика поступило письменное распоряжение или указание (в том числе содержащееся в чертежах, либо в технических условиях), которое ведет к пересмотру работ, предусмотренных техническим заданием к настоящему Договору, Заказчик или Подрядчик имеют право на внесение изменений в настоящий Договор.</w:t>
      </w:r>
    </w:p>
    <w:p w:rsidR="00A54FB4" w:rsidRPr="005A1783" w:rsidRDefault="00DC5073" w:rsidP="005A1783">
      <w:pPr>
        <w:shd w:val="clear" w:color="auto" w:fill="FFFFFF"/>
        <w:spacing w:before="14" w:after="14"/>
        <w:ind w:firstLine="720"/>
        <w:jc w:val="both"/>
      </w:pPr>
      <w:r>
        <w:t>14</w:t>
      </w:r>
      <w:r w:rsidR="00A54FB4" w:rsidRPr="005A1783">
        <w:t>.3. Подрядчик, прежде чем продолжить выполнение работ, на кото</w:t>
      </w:r>
      <w:r>
        <w:t>рые влияют указанные в пункте 14</w:t>
      </w:r>
      <w:r w:rsidR="00A54FB4" w:rsidRPr="005A1783">
        <w:t>.2 обстоятельства, обязан незамедлительно в письменном виде обратиться к Заказчику с просьбой о внесении изменений в условия настоящего Договора.</w:t>
      </w:r>
    </w:p>
    <w:p w:rsidR="00A54FB4" w:rsidRPr="005A1783" w:rsidRDefault="00A54FB4" w:rsidP="005A1783">
      <w:pPr>
        <w:shd w:val="clear" w:color="auto" w:fill="FFFFFF"/>
        <w:spacing w:before="14" w:after="14"/>
        <w:ind w:firstLine="720"/>
        <w:jc w:val="both"/>
      </w:pPr>
      <w:r w:rsidRPr="005A1783">
        <w:t>В течение 10 (десяти) рабочих дней со дня запроса Подрядчика о внесении изменений в условия настоящего Договора</w:t>
      </w:r>
      <w:r w:rsidRPr="005A1783" w:rsidDel="00B60419">
        <w:t xml:space="preserve"> </w:t>
      </w:r>
      <w:r w:rsidRPr="005A1783">
        <w:t xml:space="preserve">Подрядчик по каждому конкретному изменению представляет </w:t>
      </w:r>
      <w:r w:rsidRPr="005A1783">
        <w:lastRenderedPageBreak/>
        <w:t>Заказчику подробные расчеты, подготовленные в соответствии с требованиями Заказчика. Обосновывающие расчеты должны включать в себя описание работ, которые должны быть выполнены в связи с изменением, график их выполнения с указанием привлекаемых ресурсов, изменение цены Договора (если таковое имеется).</w:t>
      </w:r>
    </w:p>
    <w:p w:rsidR="00A54FB4" w:rsidRPr="005A1783" w:rsidRDefault="00A54FB4" w:rsidP="005A1783">
      <w:pPr>
        <w:shd w:val="clear" w:color="auto" w:fill="FFFFFF"/>
        <w:tabs>
          <w:tab w:val="num" w:pos="1620"/>
        </w:tabs>
        <w:spacing w:before="14" w:after="14"/>
        <w:ind w:firstLine="720"/>
        <w:jc w:val="both"/>
      </w:pPr>
      <w:r w:rsidRPr="005A1783">
        <w:t>Подрядчик не производит никаких изменений в работах до подписания соответствующего дополнительного соглашения к настоящему Договору.</w:t>
      </w:r>
    </w:p>
    <w:p w:rsidR="00A54FB4" w:rsidRPr="005A1783" w:rsidRDefault="00DC5073" w:rsidP="005A1783">
      <w:pPr>
        <w:shd w:val="clear" w:color="auto" w:fill="FFFFFF"/>
        <w:tabs>
          <w:tab w:val="num" w:pos="1620"/>
        </w:tabs>
        <w:spacing w:before="14" w:after="14"/>
        <w:ind w:firstLine="720"/>
        <w:jc w:val="both"/>
      </w:pPr>
      <w:r>
        <w:t>14</w:t>
      </w:r>
      <w:r w:rsidR="00A54FB4" w:rsidRPr="005A1783">
        <w:t>.4. При изменениях законодательных и нормативных актов, ухудшающих положение Сторон по сравнению с их состоянием на дату заключения настоящего Договора и приводящих к дополнительным затратам времени или денежных средств, действующих на дату начала действия изменений законодательных и нормативных актов, договоренности по срокам и стоимости работ могут быть соответствующим образом скорректированы Сторонами и закреплены дополнительным соглашением, становящимся со дня его подписания неотъемлемой частью настоящего Договора.</w:t>
      </w:r>
    </w:p>
    <w:p w:rsidR="002F1D5A" w:rsidRPr="00E67E45" w:rsidRDefault="002F1D5A" w:rsidP="002F1D5A">
      <w:pPr>
        <w:shd w:val="clear" w:color="auto" w:fill="FFFFFF"/>
        <w:tabs>
          <w:tab w:val="num" w:pos="1620"/>
        </w:tabs>
        <w:spacing w:before="14" w:after="14"/>
        <w:ind w:firstLine="720"/>
        <w:jc w:val="both"/>
      </w:pPr>
      <w:r w:rsidRPr="00E67E45">
        <w:t xml:space="preserve">14.5. В случае неисполнения Подрядчиком обязанностей, </w:t>
      </w:r>
      <w:r w:rsidRPr="00F267F4">
        <w:t>установленных п. 4.</w:t>
      </w:r>
      <w:r>
        <w:t>2</w:t>
      </w:r>
      <w:r w:rsidRPr="00F267F4">
        <w:t>.</w:t>
      </w:r>
      <w:r w:rsidRPr="00E67E45">
        <w:t xml:space="preserve"> настоящего Договора, Заказчик вправе в одностороннем внесудебном порядке отказаться от исполнения настоящего Договора, письменно уведомив об этом Подрядчика. Договор считается расторгнутым по истечении 5 (пяти) календарных дней с момента получения Подрядчиком указанного письменного уведомления.</w:t>
      </w:r>
    </w:p>
    <w:p w:rsidR="002F1D5A" w:rsidRPr="005A1783" w:rsidRDefault="002F1D5A" w:rsidP="002F1D5A">
      <w:pPr>
        <w:pStyle w:val="4"/>
        <w:numPr>
          <w:ilvl w:val="0"/>
          <w:numId w:val="0"/>
        </w:numPr>
        <w:tabs>
          <w:tab w:val="left" w:pos="3720"/>
        </w:tabs>
        <w:spacing w:before="14" w:after="14"/>
        <w:ind w:left="12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E67E45">
        <w:rPr>
          <w:rFonts w:ascii="Times New Roman" w:hAnsi="Times New Roman"/>
          <w:sz w:val="24"/>
          <w:szCs w:val="24"/>
        </w:rPr>
        <w:t>.6. Заказчик имеет право расторгнуть</w:t>
      </w:r>
      <w:r w:rsidRPr="005A1783">
        <w:rPr>
          <w:rFonts w:ascii="Times New Roman" w:hAnsi="Times New Roman"/>
          <w:sz w:val="24"/>
          <w:szCs w:val="24"/>
        </w:rPr>
        <w:t xml:space="preserve"> настоящий Договор в любое время по своему усмотрению, уведомив об этом Подрядчика. Расторжение Договора вступит в силу спустя 15 (пятнадцать) календарных дней со дня получения Подрядчиком данного уведомления. </w:t>
      </w:r>
    </w:p>
    <w:p w:rsidR="002F1D5A" w:rsidRPr="005A1783" w:rsidRDefault="002F1D5A" w:rsidP="002F1D5A">
      <w:pPr>
        <w:pStyle w:val="4"/>
        <w:numPr>
          <w:ilvl w:val="0"/>
          <w:numId w:val="0"/>
        </w:numPr>
        <w:tabs>
          <w:tab w:val="left" w:pos="3720"/>
        </w:tabs>
        <w:spacing w:before="14" w:after="14"/>
        <w:ind w:left="12" w:firstLine="720"/>
        <w:rPr>
          <w:rFonts w:ascii="Times New Roman" w:hAnsi="Times New Roman"/>
          <w:sz w:val="24"/>
          <w:szCs w:val="24"/>
        </w:rPr>
      </w:pPr>
      <w:r w:rsidRPr="005A1783">
        <w:rPr>
          <w:rFonts w:ascii="Times New Roman" w:hAnsi="Times New Roman"/>
          <w:sz w:val="24"/>
          <w:szCs w:val="24"/>
        </w:rPr>
        <w:t>При этом подлежат возмещению только расходы Подрядчика в связи с выполнением работ, проведение которых одобрено Заказчиком.</w:t>
      </w:r>
    </w:p>
    <w:p w:rsidR="002F1D5A" w:rsidRPr="005A1783" w:rsidRDefault="002F1D5A" w:rsidP="002F1D5A">
      <w:pPr>
        <w:ind w:firstLine="720"/>
        <w:jc w:val="both"/>
      </w:pPr>
      <w:r>
        <w:t xml:space="preserve">14.7. </w:t>
      </w:r>
      <w:r w:rsidRPr="005A1783">
        <w:t>Подрядчик вправе в одностороннем порядке расторгнуть Договор в случаях:</w:t>
      </w:r>
    </w:p>
    <w:p w:rsidR="002F1D5A" w:rsidRPr="005A1783" w:rsidRDefault="002F1D5A" w:rsidP="002F1D5A">
      <w:pPr>
        <w:jc w:val="both"/>
      </w:pPr>
      <w:r>
        <w:t xml:space="preserve">            </w:t>
      </w:r>
      <w:r w:rsidRPr="005A1783">
        <w:t>возбуждения арбитражным судом процедуры банкротства в отношении Заказчика;</w:t>
      </w:r>
    </w:p>
    <w:p w:rsidR="002F1D5A" w:rsidRDefault="002F1D5A" w:rsidP="002F1D5A">
      <w:pPr>
        <w:tabs>
          <w:tab w:val="left" w:pos="1080"/>
          <w:tab w:val="num" w:pos="2880"/>
        </w:tabs>
        <w:jc w:val="both"/>
      </w:pPr>
      <w:r w:rsidRPr="005A1783">
        <w:t>остановки Заказчиком выполнения работ по письменному указанию Заказчика, по причинам, не зависящим от Подрядчика, на срок, превышающий 60 (шестьдесят) рабочих дней.</w:t>
      </w:r>
    </w:p>
    <w:p w:rsidR="002C3A39" w:rsidRDefault="002C3A39" w:rsidP="0090535C">
      <w:pPr>
        <w:tabs>
          <w:tab w:val="left" w:pos="1080"/>
          <w:tab w:val="num" w:pos="2880"/>
        </w:tabs>
        <w:jc w:val="both"/>
      </w:pPr>
    </w:p>
    <w:p w:rsidR="008A5CF8" w:rsidRPr="0062154F" w:rsidRDefault="008A5CF8" w:rsidP="005A1783">
      <w:pPr>
        <w:shd w:val="clear" w:color="auto" w:fill="FFFFFF"/>
        <w:spacing w:before="14" w:after="14"/>
        <w:ind w:firstLine="720"/>
        <w:jc w:val="center"/>
        <w:rPr>
          <w:bCs/>
        </w:rPr>
      </w:pPr>
    </w:p>
    <w:p w:rsidR="00326FEF" w:rsidRDefault="00326FEF" w:rsidP="00326FEF">
      <w:pPr>
        <w:pStyle w:val="ConsNormal"/>
        <w:spacing w:before="14" w:after="14"/>
        <w:ind w:right="-5"/>
        <w:jc w:val="center"/>
        <w:rPr>
          <w:rFonts w:ascii="Times New Roman" w:hAnsi="Times New Roman"/>
          <w:b/>
          <w:bCs/>
          <w:sz w:val="24"/>
          <w:szCs w:val="24"/>
        </w:rPr>
      </w:pPr>
      <w:r w:rsidRPr="00F13F51">
        <w:rPr>
          <w:rFonts w:ascii="Times New Roman" w:hAnsi="Times New Roman"/>
          <w:b/>
          <w:bCs/>
          <w:sz w:val="24"/>
          <w:szCs w:val="24"/>
        </w:rPr>
        <w:t>15. Конфиденциальность</w:t>
      </w:r>
    </w:p>
    <w:p w:rsidR="00F13F51" w:rsidRPr="00326FEF" w:rsidRDefault="00F13F51" w:rsidP="00326FEF">
      <w:pPr>
        <w:pStyle w:val="ConsNormal"/>
        <w:spacing w:before="14" w:after="14"/>
        <w:ind w:right="-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483F" w:rsidRPr="00326FEF" w:rsidRDefault="00326FEF" w:rsidP="00326FEF">
      <w:pPr>
        <w:pStyle w:val="ConsNormal"/>
        <w:widowControl/>
        <w:spacing w:before="14" w:after="14"/>
        <w:ind w:right="-5"/>
        <w:jc w:val="both"/>
        <w:rPr>
          <w:rFonts w:ascii="Times New Roman" w:hAnsi="Times New Roman"/>
          <w:sz w:val="24"/>
          <w:szCs w:val="24"/>
        </w:rPr>
      </w:pPr>
      <w:r w:rsidRPr="00326FEF">
        <w:rPr>
          <w:rFonts w:ascii="Times New Roman" w:hAnsi="Times New Roman"/>
          <w:bCs/>
          <w:sz w:val="24"/>
          <w:szCs w:val="24"/>
        </w:rPr>
        <w:t>15.1. Передача и использование Сторонами по настоящему Договору информации, составляющей коммерческую тайну, осуществляется на основании соглашения о конфиденциальности, заключаемого Сторонами по типовой форме, утвержденной в Заказчиком.</w:t>
      </w:r>
    </w:p>
    <w:p w:rsidR="00FA6257" w:rsidRDefault="00FA6257" w:rsidP="0002243D">
      <w:pPr>
        <w:pStyle w:val="ConsNormal"/>
        <w:widowControl/>
        <w:spacing w:before="14" w:after="14"/>
        <w:ind w:right="-5" w:firstLine="0"/>
        <w:jc w:val="both"/>
        <w:rPr>
          <w:rFonts w:ascii="Times New Roman" w:hAnsi="Times New Roman"/>
          <w:sz w:val="24"/>
          <w:szCs w:val="24"/>
        </w:rPr>
      </w:pPr>
    </w:p>
    <w:p w:rsidR="0050483F" w:rsidRDefault="00F13F51" w:rsidP="0050483F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16</w:t>
      </w:r>
      <w:r w:rsidR="0050483F">
        <w:rPr>
          <w:rFonts w:eastAsia="Calibri"/>
          <w:b/>
          <w:bCs/>
        </w:rPr>
        <w:t>. Антикоррупционная оговорка</w:t>
      </w:r>
    </w:p>
    <w:p w:rsidR="001914F4" w:rsidRPr="00D46405" w:rsidRDefault="001914F4" w:rsidP="0050483F">
      <w:pPr>
        <w:jc w:val="center"/>
        <w:rPr>
          <w:rFonts w:eastAsia="Calibri"/>
          <w:b/>
          <w:bCs/>
        </w:rPr>
      </w:pPr>
    </w:p>
    <w:p w:rsidR="00326FEF" w:rsidRDefault="00326FEF" w:rsidP="00326FEF">
      <w:pPr>
        <w:ind w:firstLine="709"/>
        <w:jc w:val="both"/>
      </w:pPr>
      <w:r>
        <w:t>16.1. Подрядчику известно о том, что Заказчик реализует требования статьи 14.3 Федерального закона от 25.12.2008г.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23.09.2014 № 496),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:rsidR="00326FEF" w:rsidRDefault="00326FEF" w:rsidP="00326FEF">
      <w:pPr>
        <w:ind w:firstLine="709"/>
        <w:jc w:val="both"/>
      </w:pPr>
      <w:r>
        <w:t>16.2. Подрядчик настоящим подтверждает, что он ознакомился с Антикоррупционной хартией российского бизнеса и Антикоррупционной политикой ПАО «</w:t>
      </w:r>
      <w:proofErr w:type="spellStart"/>
      <w:r>
        <w:t>Россети</w:t>
      </w:r>
      <w:proofErr w:type="spellEnd"/>
      <w:r>
        <w:t>» и ДЗО                         ПАО «</w:t>
      </w:r>
      <w:proofErr w:type="spellStart"/>
      <w:r>
        <w:t>Россети</w:t>
      </w:r>
      <w:proofErr w:type="spellEnd"/>
      <w:r>
        <w:t>» (представленных в разделе «Антикоррупционная политика» на официальном сайте ПАО «</w:t>
      </w:r>
      <w:proofErr w:type="spellStart"/>
      <w:r>
        <w:t>Россети</w:t>
      </w:r>
      <w:proofErr w:type="spellEnd"/>
      <w:r>
        <w:t>» по адресу: http://www.rosseti.ru/about/anticorruptionpolicy/policy/index.php), полностью принимает положения Антикоррупционной политики ПАО «</w:t>
      </w:r>
      <w:proofErr w:type="spellStart"/>
      <w:r>
        <w:t>Россети</w:t>
      </w:r>
      <w:proofErr w:type="spellEnd"/>
      <w:r>
        <w:t>» и ДЗО                   ПАО «</w:t>
      </w:r>
      <w:proofErr w:type="spellStart"/>
      <w:r>
        <w:t>Россети</w:t>
      </w:r>
      <w:proofErr w:type="spellEnd"/>
      <w:r>
        <w:t xml:space="preserve">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</w:t>
      </w:r>
      <w:r>
        <w:lastRenderedPageBreak/>
        <w:t>настоящему Договору, включая собственников, должностных лиц, работников и/или посредников.</w:t>
      </w:r>
    </w:p>
    <w:p w:rsidR="00326FEF" w:rsidRDefault="00326FEF" w:rsidP="00326FEF">
      <w:pPr>
        <w:ind w:firstLine="709"/>
        <w:jc w:val="both"/>
      </w:pPr>
      <w:r>
        <w:t>16.3.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(прямо или косвенно)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:rsidR="00326FEF" w:rsidRDefault="00326FEF" w:rsidP="00326FEF">
      <w:pPr>
        <w:ind w:firstLine="709"/>
        <w:jc w:val="both"/>
      </w:pPr>
      <w: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 (Исполнителя и Заказчика).</w:t>
      </w:r>
    </w:p>
    <w:p w:rsidR="00326FEF" w:rsidRDefault="00326FEF" w:rsidP="00326FEF">
      <w:pPr>
        <w:ind w:firstLine="709"/>
        <w:jc w:val="both"/>
      </w:pPr>
      <w:r>
        <w:t>16.4. В случае возникновения у одной из Сторон подозрений, что произошло или может произойти нарушение каких-либо положений пунктов 16.1 – 16.3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10 (десяти)рабочих дней с даты направления письменного уведомления.</w:t>
      </w:r>
    </w:p>
    <w:p w:rsidR="00326FEF" w:rsidRDefault="00326FEF" w:rsidP="00326FEF">
      <w:pPr>
        <w:ind w:firstLine="709"/>
        <w:jc w:val="both"/>
      </w:pPr>
      <w: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16.1, 16.2 Антикоррупционной оговорки любой из Сторон, аффилированными лицами, работниками или посредниками.</w:t>
      </w:r>
    </w:p>
    <w:p w:rsidR="00A949A1" w:rsidRDefault="00326FEF" w:rsidP="00326FEF">
      <w:pPr>
        <w:ind w:firstLine="709"/>
        <w:jc w:val="both"/>
      </w:pPr>
      <w:r>
        <w:t>16.5. В случае нарушения одной из Сторон обязательств по соблюдению требований Антикоррупционной политики, предусмотренных пунктами 16.1, 16.2 Антикоррупционной  оговорки, и обязательств воздерживаться от запрещенных в пункте 16.3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Исполнитель или Заказчик имеет право расторгнуть настоящий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 вправе требовать возмещения реального ущерба, возникшего в результате такого расторжения.</w:t>
      </w:r>
    </w:p>
    <w:p w:rsidR="00A949A1" w:rsidRDefault="00A949A1" w:rsidP="001036CA">
      <w:pPr>
        <w:jc w:val="both"/>
      </w:pPr>
    </w:p>
    <w:p w:rsidR="00135D06" w:rsidRDefault="00135D06" w:rsidP="001036CA">
      <w:pPr>
        <w:jc w:val="both"/>
      </w:pPr>
    </w:p>
    <w:p w:rsidR="00135D06" w:rsidRDefault="00135D06" w:rsidP="00135D06">
      <w:pPr>
        <w:shd w:val="clear" w:color="auto" w:fill="FFFFFF"/>
        <w:spacing w:before="14" w:after="14"/>
        <w:ind w:firstLine="720"/>
        <w:jc w:val="center"/>
        <w:rPr>
          <w:b/>
          <w:bCs/>
        </w:rPr>
      </w:pPr>
      <w:r>
        <w:rPr>
          <w:b/>
          <w:bCs/>
        </w:rPr>
        <w:t>17</w:t>
      </w:r>
      <w:r w:rsidRPr="005A1783">
        <w:rPr>
          <w:b/>
          <w:bCs/>
        </w:rPr>
        <w:t>. Заключительные положения</w:t>
      </w:r>
    </w:p>
    <w:p w:rsidR="00135D06" w:rsidRDefault="00135D06" w:rsidP="00135D06">
      <w:pPr>
        <w:shd w:val="clear" w:color="auto" w:fill="FFFFFF"/>
        <w:spacing w:before="14" w:after="14"/>
        <w:rPr>
          <w:b/>
          <w:bCs/>
        </w:rPr>
      </w:pPr>
    </w:p>
    <w:p w:rsidR="00135D06" w:rsidRDefault="00135D06" w:rsidP="00135D06">
      <w:pPr>
        <w:ind w:firstLine="709"/>
        <w:jc w:val="both"/>
      </w:pPr>
      <w:r>
        <w:t xml:space="preserve">17.1.  Настоящий Договор вступает в силу с даты его подписания и действует до полного исполнения Сторонами всех обязательств по нему. </w:t>
      </w:r>
    </w:p>
    <w:p w:rsidR="00135D06" w:rsidRDefault="00135D06" w:rsidP="00135D06">
      <w:pPr>
        <w:ind w:firstLine="709"/>
        <w:jc w:val="both"/>
      </w:pPr>
      <w:r>
        <w:t>17.2. Настоящий Договор со всеми его дополнительными соглашениями и приложениями представляет собой единое соглашение между Подрядчиком и Заказчиком в отношении предмета Договора и заменяет собой всю переписку, переговоры и соглашения (как письменные, так и устные) сторон по этому предмету, имевшие место до дня подписания Договора.</w:t>
      </w:r>
    </w:p>
    <w:p w:rsidR="00135D06" w:rsidRDefault="00135D06" w:rsidP="00135D06">
      <w:pPr>
        <w:ind w:firstLine="709"/>
        <w:jc w:val="both"/>
      </w:pPr>
      <w:r>
        <w:t>17.3. Любые изменения, дополнения и приложения к настоящему Договору действительны при условии, если они совершены в письменной форме и подписаны уполномоченными представителями обеих Сторон.</w:t>
      </w:r>
    </w:p>
    <w:p w:rsidR="00135D06" w:rsidRDefault="00135D06" w:rsidP="00135D06">
      <w:pPr>
        <w:ind w:firstLine="709"/>
        <w:jc w:val="both"/>
      </w:pPr>
      <w:r>
        <w:t>17.4. Стороны обязаны письменно уведомлять друг друга об изменении реквизитов, места нахождения, почтового адреса, номеров телефонов в течение 3 (трех) рабочих дней с даты таких изменений.</w:t>
      </w:r>
    </w:p>
    <w:p w:rsidR="00135D06" w:rsidRDefault="00135D06" w:rsidP="00135D06">
      <w:pPr>
        <w:ind w:firstLine="709"/>
        <w:jc w:val="both"/>
      </w:pPr>
      <w:r>
        <w:t>17.5. При заключении,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Российской Федерации.</w:t>
      </w:r>
    </w:p>
    <w:p w:rsidR="00135D06" w:rsidRDefault="00135D06" w:rsidP="00135D06">
      <w:pPr>
        <w:ind w:firstLine="709"/>
        <w:jc w:val="both"/>
      </w:pPr>
      <w:r>
        <w:t>17.6 Вопросы, не урегулированные настоящим Договором, регламентируются нормами законодательства Российской Федерации.</w:t>
      </w:r>
    </w:p>
    <w:p w:rsidR="00135D06" w:rsidRDefault="00135D06" w:rsidP="00135D06">
      <w:pPr>
        <w:ind w:firstLine="709"/>
        <w:jc w:val="both"/>
      </w:pPr>
      <w:r>
        <w:lastRenderedPageBreak/>
        <w:t>17.7. Все указанные в настоящем Договоре приложения являются его неотъемлемой частью.</w:t>
      </w:r>
    </w:p>
    <w:p w:rsidR="00135D06" w:rsidRDefault="00135D06" w:rsidP="00135D06">
      <w:pPr>
        <w:ind w:firstLine="709"/>
        <w:jc w:val="both"/>
      </w:pPr>
      <w:r>
        <w:t>17.8. Договор составлен на русском языке в 2 (двух) экземплярах, имеющих равную юридическую силу, по одному для каждой из Сторон.</w:t>
      </w:r>
    </w:p>
    <w:p w:rsidR="00135D06" w:rsidRDefault="00135D06" w:rsidP="00135D06">
      <w:pPr>
        <w:jc w:val="both"/>
      </w:pPr>
    </w:p>
    <w:p w:rsidR="00135D06" w:rsidRDefault="00135D06" w:rsidP="00135D06">
      <w:pPr>
        <w:ind w:firstLine="709"/>
        <w:jc w:val="both"/>
      </w:pPr>
    </w:p>
    <w:p w:rsidR="00135D06" w:rsidRPr="00D80E95" w:rsidRDefault="00135D06" w:rsidP="00135D06">
      <w:pPr>
        <w:ind w:firstLine="709"/>
        <w:jc w:val="both"/>
      </w:pPr>
      <w:r>
        <w:t xml:space="preserve">Приложения к настоящему Договору: </w:t>
      </w:r>
    </w:p>
    <w:p w:rsidR="00135D06" w:rsidRDefault="00135D06" w:rsidP="00135D06">
      <w:pPr>
        <w:shd w:val="clear" w:color="auto" w:fill="FFFFFF"/>
        <w:spacing w:before="14" w:after="14"/>
        <w:rPr>
          <w:b/>
          <w:bCs/>
        </w:rPr>
      </w:pPr>
    </w:p>
    <w:p w:rsidR="00135D06" w:rsidRPr="00D50B44" w:rsidRDefault="00135D06" w:rsidP="00135D06">
      <w:pPr>
        <w:pStyle w:val="ad"/>
        <w:numPr>
          <w:ilvl w:val="1"/>
          <w:numId w:val="16"/>
        </w:numPr>
        <w:shd w:val="clear" w:color="auto" w:fill="FFFFFF"/>
        <w:spacing w:before="14" w:after="14"/>
        <w:ind w:left="709" w:hanging="425"/>
        <w:jc w:val="both"/>
        <w:rPr>
          <w:snapToGrid w:val="0"/>
        </w:rPr>
      </w:pPr>
      <w:r w:rsidRPr="00D50B44">
        <w:rPr>
          <w:snapToGrid w:val="0"/>
        </w:rPr>
        <w:t>Приложение № 1 - (Техническое задание)</w:t>
      </w:r>
      <w:r>
        <w:rPr>
          <w:snapToGrid w:val="0"/>
        </w:rPr>
        <w:t xml:space="preserve"> -</w:t>
      </w:r>
      <w:r w:rsidRPr="00D50B44">
        <w:rPr>
          <w:snapToGrid w:val="0"/>
        </w:rPr>
        <w:t xml:space="preserve"> </w:t>
      </w:r>
      <w:r w:rsidRPr="00A9614A">
        <w:rPr>
          <w:snapToGrid w:val="0"/>
        </w:rPr>
        <w:t>составляет неотъемлемую часть настоящего Договора</w:t>
      </w:r>
      <w:r>
        <w:rPr>
          <w:snapToGrid w:val="0"/>
        </w:rPr>
        <w:t>.</w:t>
      </w:r>
    </w:p>
    <w:p w:rsidR="00135D06" w:rsidRPr="00D50B44" w:rsidRDefault="00135D06" w:rsidP="00135D06">
      <w:pPr>
        <w:numPr>
          <w:ilvl w:val="1"/>
          <w:numId w:val="16"/>
        </w:numPr>
        <w:shd w:val="clear" w:color="auto" w:fill="FFFFFF"/>
        <w:spacing w:before="14" w:after="14"/>
        <w:ind w:left="709" w:hanging="425"/>
        <w:jc w:val="both"/>
        <w:rPr>
          <w:snapToGrid w:val="0"/>
        </w:rPr>
      </w:pPr>
      <w:r w:rsidRPr="00D50B44">
        <w:rPr>
          <w:snapToGrid w:val="0"/>
        </w:rPr>
        <w:t>Приложение № 2– (Расчет стоимости работ)</w:t>
      </w:r>
      <w:r>
        <w:rPr>
          <w:snapToGrid w:val="0"/>
        </w:rPr>
        <w:t xml:space="preserve"> - </w:t>
      </w:r>
      <w:r w:rsidRPr="00A9614A">
        <w:rPr>
          <w:snapToGrid w:val="0"/>
        </w:rPr>
        <w:t>составляет неотъемлемую часть настоящего Договора</w:t>
      </w:r>
      <w:r>
        <w:rPr>
          <w:snapToGrid w:val="0"/>
        </w:rPr>
        <w:t>.</w:t>
      </w:r>
    </w:p>
    <w:p w:rsidR="00135D06" w:rsidRPr="00E158CA" w:rsidRDefault="00135D06" w:rsidP="00135D06">
      <w:pPr>
        <w:numPr>
          <w:ilvl w:val="1"/>
          <w:numId w:val="16"/>
        </w:numPr>
        <w:shd w:val="clear" w:color="auto" w:fill="FFFFFF"/>
        <w:spacing w:before="14" w:after="14"/>
        <w:ind w:left="709" w:hanging="425"/>
        <w:jc w:val="both"/>
        <w:rPr>
          <w:snapToGrid w:val="0"/>
        </w:rPr>
      </w:pPr>
      <w:r w:rsidRPr="00D50B44">
        <w:rPr>
          <w:snapToGrid w:val="0"/>
        </w:rPr>
        <w:t xml:space="preserve">Приложение № 3 – </w:t>
      </w:r>
      <w:r w:rsidRPr="00D50B44">
        <w:rPr>
          <w:bCs/>
          <w:snapToGrid w:val="0"/>
        </w:rPr>
        <w:t xml:space="preserve">«Информация о </w:t>
      </w:r>
      <w:r w:rsidRPr="00E158CA">
        <w:rPr>
          <w:bCs/>
          <w:snapToGrid w:val="0"/>
        </w:rPr>
        <w:t>полной цепочке собственников</w:t>
      </w:r>
      <w:r>
        <w:rPr>
          <w:bCs/>
          <w:snapToGrid w:val="0"/>
        </w:rPr>
        <w:t xml:space="preserve"> Подрядчика</w:t>
      </w:r>
      <w:r w:rsidRPr="00D50B44">
        <w:rPr>
          <w:bCs/>
          <w:snapToGrid w:val="0"/>
        </w:rPr>
        <w:t>» (форма)</w:t>
      </w:r>
    </w:p>
    <w:p w:rsidR="008C43E4" w:rsidRPr="002F1D5A" w:rsidRDefault="00135D06" w:rsidP="002F1D5A">
      <w:pPr>
        <w:pStyle w:val="ad"/>
        <w:numPr>
          <w:ilvl w:val="1"/>
          <w:numId w:val="16"/>
        </w:numPr>
        <w:shd w:val="clear" w:color="auto" w:fill="FFFFFF"/>
        <w:spacing w:before="14" w:after="14"/>
        <w:ind w:left="709" w:hanging="425"/>
        <w:jc w:val="both"/>
        <w:rPr>
          <w:snapToGrid w:val="0"/>
        </w:rPr>
      </w:pPr>
      <w:r w:rsidRPr="002F1D5A">
        <w:rPr>
          <w:snapToGrid w:val="0"/>
        </w:rPr>
        <w:t>Приложение № 4 - «Информация о контрагенте» (форма)</w:t>
      </w:r>
    </w:p>
    <w:p w:rsidR="002F1D5A" w:rsidRPr="00FB4CFF" w:rsidRDefault="002F1D5A" w:rsidP="002F1D5A">
      <w:pPr>
        <w:pStyle w:val="ad"/>
        <w:numPr>
          <w:ilvl w:val="1"/>
          <w:numId w:val="16"/>
        </w:numPr>
        <w:ind w:left="709" w:hanging="425"/>
      </w:pPr>
      <w:r w:rsidRPr="00FB4CFF">
        <w:t>Приложение № 5 – Согласие на обработку персональных данных (форма)</w:t>
      </w:r>
    </w:p>
    <w:p w:rsidR="002F1D5A" w:rsidRDefault="002F1D5A" w:rsidP="002F1D5A">
      <w:pPr>
        <w:pStyle w:val="ad"/>
        <w:shd w:val="clear" w:color="auto" w:fill="FFFFFF"/>
        <w:spacing w:before="14" w:after="14"/>
        <w:ind w:left="1353"/>
        <w:jc w:val="both"/>
      </w:pPr>
    </w:p>
    <w:p w:rsidR="002F1D5A" w:rsidRPr="009D53F4" w:rsidRDefault="002F1D5A" w:rsidP="002F1D5A">
      <w:pPr>
        <w:shd w:val="clear" w:color="auto" w:fill="FFFFFF"/>
        <w:spacing w:before="14" w:after="14"/>
        <w:jc w:val="both"/>
        <w:rPr>
          <w:snapToGrid w:val="0"/>
        </w:rPr>
      </w:pPr>
    </w:p>
    <w:p w:rsidR="002F1D5A" w:rsidRDefault="002F1D5A" w:rsidP="002F1D5A">
      <w:pPr>
        <w:shd w:val="clear" w:color="auto" w:fill="FFFFFF"/>
        <w:spacing w:before="14" w:after="14"/>
        <w:ind w:firstLine="720"/>
        <w:rPr>
          <w:b/>
          <w:bCs/>
        </w:rPr>
      </w:pPr>
      <w:r>
        <w:rPr>
          <w:b/>
          <w:bCs/>
        </w:rPr>
        <w:t xml:space="preserve">                                     18. Реквизиты и подписи Сторон</w:t>
      </w:r>
    </w:p>
    <w:tbl>
      <w:tblPr>
        <w:tblW w:w="31680" w:type="dxa"/>
        <w:tblLook w:val="0000" w:firstRow="0" w:lastRow="0" w:firstColumn="0" w:lastColumn="0" w:noHBand="0" w:noVBand="0"/>
      </w:tblPr>
      <w:tblGrid>
        <w:gridCol w:w="4788"/>
        <w:gridCol w:w="5135"/>
        <w:gridCol w:w="157"/>
        <w:gridCol w:w="5400"/>
        <w:gridCol w:w="5400"/>
        <w:gridCol w:w="5400"/>
        <w:gridCol w:w="5400"/>
      </w:tblGrid>
      <w:tr w:rsidR="002F1D5A" w:rsidTr="005C7B96">
        <w:trPr>
          <w:trHeight w:val="87"/>
        </w:trPr>
        <w:tc>
          <w:tcPr>
            <w:tcW w:w="4788" w:type="dxa"/>
          </w:tcPr>
          <w:p w:rsidR="002F1D5A" w:rsidRPr="000262B4" w:rsidRDefault="002F1D5A" w:rsidP="005C7B9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2" w:type="dxa"/>
            <w:gridSpan w:val="2"/>
          </w:tcPr>
          <w:p w:rsidR="002F1D5A" w:rsidRPr="000262B4" w:rsidRDefault="002F1D5A" w:rsidP="005C7B9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</w:tcPr>
          <w:p w:rsidR="002F1D5A" w:rsidRDefault="002F1D5A" w:rsidP="005C7B96">
            <w:pPr>
              <w:jc w:val="both"/>
              <w:rPr>
                <w:b/>
                <w:bCs/>
              </w:rPr>
            </w:pPr>
          </w:p>
        </w:tc>
        <w:tc>
          <w:tcPr>
            <w:tcW w:w="5400" w:type="dxa"/>
          </w:tcPr>
          <w:p w:rsidR="002F1D5A" w:rsidRDefault="002F1D5A" w:rsidP="005C7B96">
            <w:pPr>
              <w:jc w:val="both"/>
              <w:rPr>
                <w:b/>
                <w:bCs/>
              </w:rPr>
            </w:pPr>
          </w:p>
        </w:tc>
        <w:tc>
          <w:tcPr>
            <w:tcW w:w="5400" w:type="dxa"/>
          </w:tcPr>
          <w:p w:rsidR="002F1D5A" w:rsidRDefault="002F1D5A" w:rsidP="005C7B96">
            <w:pPr>
              <w:jc w:val="both"/>
              <w:rPr>
                <w:b/>
                <w:bCs/>
              </w:rPr>
            </w:pPr>
          </w:p>
        </w:tc>
        <w:tc>
          <w:tcPr>
            <w:tcW w:w="5400" w:type="dxa"/>
          </w:tcPr>
          <w:p w:rsidR="002F1D5A" w:rsidRDefault="002F1D5A" w:rsidP="005C7B96">
            <w:pPr>
              <w:jc w:val="both"/>
              <w:rPr>
                <w:b/>
                <w:bCs/>
              </w:rPr>
            </w:pPr>
          </w:p>
        </w:tc>
      </w:tr>
      <w:tr w:rsidR="00097C4A" w:rsidRPr="00D80796" w:rsidTr="002F020D">
        <w:tc>
          <w:tcPr>
            <w:tcW w:w="4788" w:type="dxa"/>
          </w:tcPr>
          <w:p w:rsidR="00097C4A" w:rsidRPr="00FD4B82" w:rsidRDefault="00097C4A" w:rsidP="002F020D">
            <w:pPr>
              <w:jc w:val="both"/>
              <w:rPr>
                <w:b/>
                <w:bCs/>
                <w:color w:val="000000" w:themeColor="text1"/>
              </w:rPr>
            </w:pPr>
            <w:r w:rsidRPr="00FD4B82">
              <w:rPr>
                <w:b/>
                <w:bCs/>
                <w:color w:val="000000" w:themeColor="text1"/>
              </w:rPr>
              <w:t>АО «Янтарьэнерго»</w:t>
            </w:r>
          </w:p>
          <w:p w:rsidR="00097C4A" w:rsidRPr="00FD4B82" w:rsidRDefault="00097C4A" w:rsidP="002F020D">
            <w:pPr>
              <w:rPr>
                <w:b/>
                <w:color w:val="000000" w:themeColor="text1"/>
              </w:rPr>
            </w:pPr>
            <w:r w:rsidRPr="00FD4B82">
              <w:rPr>
                <w:b/>
                <w:color w:val="000000" w:themeColor="text1"/>
              </w:rPr>
              <w:t>ИНН 3903007130 / КПП 390601001</w:t>
            </w:r>
          </w:p>
          <w:p w:rsidR="00097C4A" w:rsidRPr="00FD4B82" w:rsidRDefault="00097C4A" w:rsidP="002F020D">
            <w:pPr>
              <w:rPr>
                <w:color w:val="000000" w:themeColor="text1"/>
              </w:rPr>
            </w:pPr>
            <w:r w:rsidRPr="00FD4B82">
              <w:rPr>
                <w:color w:val="000000" w:themeColor="text1"/>
              </w:rPr>
              <w:t>236022, г. Калининград, ул. Театральная, 34</w:t>
            </w:r>
          </w:p>
          <w:p w:rsidR="00097C4A" w:rsidRPr="00FD4B82" w:rsidRDefault="00097C4A" w:rsidP="002F020D">
            <w:pPr>
              <w:rPr>
                <w:color w:val="000000" w:themeColor="text1"/>
              </w:rPr>
            </w:pPr>
            <w:r w:rsidRPr="00FD4B82">
              <w:rPr>
                <w:color w:val="000000" w:themeColor="text1"/>
              </w:rPr>
              <w:t>БИК 042748634</w:t>
            </w:r>
          </w:p>
          <w:p w:rsidR="00097C4A" w:rsidRPr="00FD4B82" w:rsidRDefault="00097C4A" w:rsidP="002F020D">
            <w:pPr>
              <w:rPr>
                <w:color w:val="000000" w:themeColor="text1"/>
              </w:rPr>
            </w:pPr>
            <w:r w:rsidRPr="00FD4B82">
              <w:rPr>
                <w:color w:val="000000" w:themeColor="text1"/>
              </w:rPr>
              <w:t>Р/с 40702810420100100669</w:t>
            </w:r>
          </w:p>
          <w:p w:rsidR="00097C4A" w:rsidRPr="00FD4B82" w:rsidRDefault="00097C4A" w:rsidP="002F020D">
            <w:pPr>
              <w:rPr>
                <w:color w:val="000000" w:themeColor="text1"/>
              </w:rPr>
            </w:pPr>
            <w:r w:rsidRPr="00FD4B82">
              <w:rPr>
                <w:color w:val="000000" w:themeColor="text1"/>
              </w:rPr>
              <w:t>в отделении № 8626 Сбербанка России</w:t>
            </w:r>
          </w:p>
          <w:p w:rsidR="00097C4A" w:rsidRPr="00FD4B82" w:rsidRDefault="00097C4A" w:rsidP="002F020D">
            <w:pPr>
              <w:rPr>
                <w:color w:val="000000" w:themeColor="text1"/>
              </w:rPr>
            </w:pPr>
            <w:r w:rsidRPr="00FD4B82">
              <w:rPr>
                <w:color w:val="000000" w:themeColor="text1"/>
              </w:rPr>
              <w:t>К/с 30101810100000000634</w:t>
            </w:r>
          </w:p>
          <w:p w:rsidR="00097C4A" w:rsidRPr="00FD4B82" w:rsidRDefault="00097C4A" w:rsidP="002F020D">
            <w:pPr>
              <w:rPr>
                <w:color w:val="000000" w:themeColor="text1"/>
              </w:rPr>
            </w:pPr>
            <w:r w:rsidRPr="00FD4B82">
              <w:rPr>
                <w:color w:val="000000" w:themeColor="text1"/>
              </w:rPr>
              <w:t xml:space="preserve">ОКПО/ОГРН/ОКТМО: </w:t>
            </w:r>
          </w:p>
          <w:p w:rsidR="00097C4A" w:rsidRPr="00FD4B82" w:rsidRDefault="00097C4A" w:rsidP="002F020D">
            <w:pPr>
              <w:jc w:val="both"/>
              <w:rPr>
                <w:color w:val="000000" w:themeColor="text1"/>
              </w:rPr>
            </w:pPr>
            <w:r w:rsidRPr="00FD4B82">
              <w:rPr>
                <w:bCs/>
              </w:rPr>
              <w:t>00106827/1023900764832/27701000001 </w:t>
            </w:r>
          </w:p>
        </w:tc>
        <w:tc>
          <w:tcPr>
            <w:tcW w:w="5135" w:type="dxa"/>
          </w:tcPr>
          <w:p w:rsidR="00097C4A" w:rsidRPr="009C48E9" w:rsidRDefault="00097C4A" w:rsidP="002F020D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      </w:t>
            </w:r>
            <w:r w:rsidRPr="009C48E9">
              <w:rPr>
                <w:rFonts w:cs="Arial"/>
                <w:b/>
                <w:color w:val="000000" w:themeColor="text1"/>
              </w:rPr>
              <w:t>Подрядчик</w:t>
            </w:r>
          </w:p>
        </w:tc>
        <w:tc>
          <w:tcPr>
            <w:tcW w:w="5557" w:type="dxa"/>
            <w:gridSpan w:val="2"/>
          </w:tcPr>
          <w:p w:rsidR="00097C4A" w:rsidRPr="00D80796" w:rsidRDefault="00097C4A" w:rsidP="002F020D"/>
        </w:tc>
        <w:tc>
          <w:tcPr>
            <w:tcW w:w="5400" w:type="dxa"/>
          </w:tcPr>
          <w:p w:rsidR="00097C4A" w:rsidRPr="00D80796" w:rsidRDefault="00097C4A" w:rsidP="002F020D">
            <w:pPr>
              <w:ind w:left="-549"/>
              <w:rPr>
                <w:rFonts w:cs="Arial"/>
              </w:rPr>
            </w:pPr>
          </w:p>
        </w:tc>
        <w:tc>
          <w:tcPr>
            <w:tcW w:w="5400" w:type="dxa"/>
          </w:tcPr>
          <w:p w:rsidR="00097C4A" w:rsidRPr="00D80796" w:rsidRDefault="00097C4A" w:rsidP="002F020D"/>
        </w:tc>
        <w:tc>
          <w:tcPr>
            <w:tcW w:w="5400" w:type="dxa"/>
          </w:tcPr>
          <w:p w:rsidR="00097C4A" w:rsidRPr="00D80796" w:rsidRDefault="00097C4A" w:rsidP="002F020D"/>
        </w:tc>
      </w:tr>
      <w:tr w:rsidR="00097C4A" w:rsidRPr="00D80796" w:rsidTr="002F020D">
        <w:tc>
          <w:tcPr>
            <w:tcW w:w="4788" w:type="dxa"/>
          </w:tcPr>
          <w:p w:rsidR="00097C4A" w:rsidRPr="00D80796" w:rsidRDefault="00097C4A" w:rsidP="002F020D">
            <w:pPr>
              <w:rPr>
                <w:b/>
                <w:sz w:val="22"/>
                <w:szCs w:val="22"/>
              </w:rPr>
            </w:pPr>
          </w:p>
        </w:tc>
        <w:tc>
          <w:tcPr>
            <w:tcW w:w="5292" w:type="dxa"/>
            <w:gridSpan w:val="2"/>
          </w:tcPr>
          <w:p w:rsidR="00097C4A" w:rsidRPr="00D80796" w:rsidRDefault="00097C4A" w:rsidP="002F020D">
            <w:pPr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097C4A" w:rsidRPr="00D80796" w:rsidRDefault="00097C4A" w:rsidP="002F020D">
            <w:pPr>
              <w:rPr>
                <w:b/>
              </w:rPr>
            </w:pPr>
          </w:p>
        </w:tc>
        <w:tc>
          <w:tcPr>
            <w:tcW w:w="5400" w:type="dxa"/>
          </w:tcPr>
          <w:p w:rsidR="00097C4A" w:rsidRPr="00D80796" w:rsidRDefault="00097C4A" w:rsidP="002F020D">
            <w:pPr>
              <w:rPr>
                <w:b/>
              </w:rPr>
            </w:pPr>
          </w:p>
        </w:tc>
        <w:tc>
          <w:tcPr>
            <w:tcW w:w="5400" w:type="dxa"/>
          </w:tcPr>
          <w:p w:rsidR="00097C4A" w:rsidRPr="00D80796" w:rsidRDefault="00097C4A" w:rsidP="002F020D">
            <w:pPr>
              <w:rPr>
                <w:b/>
              </w:rPr>
            </w:pPr>
          </w:p>
        </w:tc>
        <w:tc>
          <w:tcPr>
            <w:tcW w:w="5400" w:type="dxa"/>
          </w:tcPr>
          <w:p w:rsidR="00097C4A" w:rsidRPr="00D80796" w:rsidRDefault="00097C4A" w:rsidP="002F020D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X="108" w:tblpY="165"/>
        <w:tblW w:w="9942" w:type="dxa"/>
        <w:tblLook w:val="0000" w:firstRow="0" w:lastRow="0" w:firstColumn="0" w:lastColumn="0" w:noHBand="0" w:noVBand="0"/>
      </w:tblPr>
      <w:tblGrid>
        <w:gridCol w:w="5114"/>
        <w:gridCol w:w="4828"/>
      </w:tblGrid>
      <w:tr w:rsidR="00097C4A" w:rsidRPr="00D80796" w:rsidTr="002F020D">
        <w:trPr>
          <w:trHeight w:val="342"/>
        </w:trPr>
        <w:tc>
          <w:tcPr>
            <w:tcW w:w="5114" w:type="dxa"/>
          </w:tcPr>
          <w:p w:rsidR="00097C4A" w:rsidRPr="00D80796" w:rsidRDefault="00097C4A" w:rsidP="002F020D">
            <w:pPr>
              <w:rPr>
                <w:b/>
              </w:rPr>
            </w:pPr>
            <w:r w:rsidRPr="00D80796">
              <w:rPr>
                <w:b/>
              </w:rPr>
              <w:t>АО «Янтарьэнерго»</w:t>
            </w:r>
          </w:p>
          <w:p w:rsidR="00097C4A" w:rsidRDefault="00097C4A" w:rsidP="002F020D">
            <w:pPr>
              <w:rPr>
                <w:b/>
              </w:rPr>
            </w:pPr>
          </w:p>
          <w:p w:rsidR="00097C4A" w:rsidRDefault="00097C4A" w:rsidP="002F020D">
            <w:pPr>
              <w:rPr>
                <w:b/>
              </w:rPr>
            </w:pPr>
          </w:p>
          <w:p w:rsidR="00097C4A" w:rsidRDefault="00097C4A" w:rsidP="002F020D">
            <w:pPr>
              <w:rPr>
                <w:b/>
              </w:rPr>
            </w:pPr>
          </w:p>
          <w:p w:rsidR="00097C4A" w:rsidRPr="00D80796" w:rsidRDefault="00097C4A" w:rsidP="002F020D">
            <w:pPr>
              <w:rPr>
                <w:b/>
              </w:rPr>
            </w:pPr>
            <w:r w:rsidRPr="00D80796">
              <w:rPr>
                <w:b/>
              </w:rPr>
              <w:t xml:space="preserve">_____________________ </w:t>
            </w:r>
          </w:p>
        </w:tc>
        <w:tc>
          <w:tcPr>
            <w:tcW w:w="4828" w:type="dxa"/>
          </w:tcPr>
          <w:p w:rsidR="00097C4A" w:rsidRPr="00D80796" w:rsidRDefault="00097C4A" w:rsidP="002F020D">
            <w:pPr>
              <w:rPr>
                <w:b/>
              </w:rPr>
            </w:pPr>
            <w:r>
              <w:rPr>
                <w:b/>
              </w:rPr>
              <w:t>Подрядчик</w:t>
            </w:r>
          </w:p>
          <w:p w:rsidR="00097C4A" w:rsidRPr="00D80796" w:rsidRDefault="00097C4A" w:rsidP="002F020D">
            <w:pPr>
              <w:rPr>
                <w:b/>
              </w:rPr>
            </w:pPr>
          </w:p>
          <w:p w:rsidR="00097C4A" w:rsidRPr="00D80796" w:rsidRDefault="00097C4A" w:rsidP="002F020D">
            <w:pPr>
              <w:rPr>
                <w:b/>
              </w:rPr>
            </w:pPr>
          </w:p>
          <w:p w:rsidR="00097C4A" w:rsidRPr="00D80796" w:rsidRDefault="00097C4A" w:rsidP="002F020D">
            <w:pPr>
              <w:rPr>
                <w:b/>
              </w:rPr>
            </w:pPr>
          </w:p>
          <w:p w:rsidR="00097C4A" w:rsidRPr="00D80796" w:rsidRDefault="00097C4A" w:rsidP="002F020D">
            <w:pPr>
              <w:jc w:val="both"/>
              <w:rPr>
                <w:b/>
              </w:rPr>
            </w:pPr>
            <w:r w:rsidRPr="00D80796">
              <w:rPr>
                <w:b/>
              </w:rPr>
              <w:t xml:space="preserve">   ____________________ </w:t>
            </w:r>
            <w:r w:rsidRPr="006A7A0B">
              <w:rPr>
                <w:b/>
              </w:rPr>
              <w:t xml:space="preserve"> </w:t>
            </w:r>
          </w:p>
        </w:tc>
      </w:tr>
    </w:tbl>
    <w:p w:rsidR="00097C4A" w:rsidRPr="00D80796" w:rsidRDefault="00097C4A" w:rsidP="00097C4A">
      <w:pPr>
        <w:rPr>
          <w:b/>
        </w:rPr>
      </w:pPr>
      <w:r w:rsidRPr="00D80796">
        <w:t xml:space="preserve">    </w:t>
      </w:r>
      <w:proofErr w:type="spellStart"/>
      <w:r w:rsidRPr="00D80796">
        <w:rPr>
          <w:b/>
        </w:rPr>
        <w:t>м.п</w:t>
      </w:r>
      <w:proofErr w:type="spellEnd"/>
      <w:r w:rsidRPr="00D80796">
        <w:rPr>
          <w:b/>
        </w:rPr>
        <w:t>.</w:t>
      </w:r>
      <w:r w:rsidRPr="00D80796">
        <w:rPr>
          <w:b/>
        </w:rPr>
        <w:tab/>
      </w:r>
      <w:r w:rsidRPr="00D80796">
        <w:rPr>
          <w:b/>
        </w:rPr>
        <w:tab/>
      </w:r>
      <w:r w:rsidRPr="00D80796">
        <w:rPr>
          <w:b/>
        </w:rPr>
        <w:tab/>
      </w:r>
      <w:r w:rsidRPr="00D80796">
        <w:rPr>
          <w:b/>
        </w:rPr>
        <w:tab/>
      </w:r>
      <w:r w:rsidRPr="00D80796">
        <w:rPr>
          <w:b/>
        </w:rPr>
        <w:tab/>
      </w:r>
      <w:r w:rsidRPr="00D80796">
        <w:rPr>
          <w:b/>
        </w:rPr>
        <w:tab/>
      </w:r>
      <w:r w:rsidRPr="00D80796">
        <w:rPr>
          <w:b/>
        </w:rPr>
        <w:tab/>
      </w:r>
      <w:r w:rsidRPr="00D80796">
        <w:rPr>
          <w:b/>
        </w:rPr>
        <w:tab/>
      </w:r>
      <w:proofErr w:type="spellStart"/>
      <w:r w:rsidRPr="00D80796">
        <w:rPr>
          <w:b/>
        </w:rPr>
        <w:t>м.п</w:t>
      </w:r>
      <w:proofErr w:type="spellEnd"/>
      <w:r w:rsidRPr="00D80796">
        <w:rPr>
          <w:b/>
        </w:rPr>
        <w:t>.</w:t>
      </w:r>
    </w:p>
    <w:tbl>
      <w:tblPr>
        <w:tblW w:w="10281" w:type="dxa"/>
        <w:tblLook w:val="01E0" w:firstRow="1" w:lastRow="1" w:firstColumn="1" w:lastColumn="1" w:noHBand="0" w:noVBand="0"/>
      </w:tblPr>
      <w:tblGrid>
        <w:gridCol w:w="5255"/>
        <w:gridCol w:w="5026"/>
      </w:tblGrid>
      <w:tr w:rsidR="00097C4A" w:rsidRPr="00D80796" w:rsidTr="002F020D">
        <w:trPr>
          <w:trHeight w:val="641"/>
        </w:trPr>
        <w:tc>
          <w:tcPr>
            <w:tcW w:w="5255" w:type="dxa"/>
          </w:tcPr>
          <w:p w:rsidR="00097C4A" w:rsidRPr="00D80796" w:rsidRDefault="00097C4A" w:rsidP="002F020D">
            <w:pPr>
              <w:rPr>
                <w:rFonts w:eastAsiaTheme="minorHAnsi"/>
                <w:lang w:eastAsia="en-US"/>
              </w:rPr>
            </w:pPr>
          </w:p>
          <w:p w:rsidR="00097C4A" w:rsidRPr="00D80796" w:rsidRDefault="00097C4A" w:rsidP="002F020D">
            <w:pPr>
              <w:rPr>
                <w:rFonts w:eastAsiaTheme="minorHAnsi"/>
                <w:lang w:eastAsia="en-US"/>
              </w:rPr>
            </w:pPr>
            <w:r w:rsidRPr="00D80796">
              <w:rPr>
                <w:rFonts w:eastAsiaTheme="minorHAnsi"/>
                <w:lang w:eastAsia="en-US"/>
              </w:rPr>
              <w:t xml:space="preserve">        «_____» _____________20___г.                     </w:t>
            </w:r>
          </w:p>
        </w:tc>
        <w:tc>
          <w:tcPr>
            <w:tcW w:w="5026" w:type="dxa"/>
          </w:tcPr>
          <w:p w:rsidR="00097C4A" w:rsidRPr="00D80796" w:rsidRDefault="00097C4A" w:rsidP="002F020D">
            <w:pPr>
              <w:rPr>
                <w:rFonts w:eastAsiaTheme="minorHAnsi"/>
                <w:lang w:eastAsia="en-US"/>
              </w:rPr>
            </w:pPr>
          </w:p>
          <w:p w:rsidR="00097C4A" w:rsidRPr="00D80796" w:rsidRDefault="00097C4A" w:rsidP="002F020D">
            <w:pPr>
              <w:rPr>
                <w:rFonts w:eastAsiaTheme="minorHAnsi"/>
                <w:lang w:eastAsia="en-US"/>
              </w:rPr>
            </w:pPr>
            <w:r w:rsidRPr="00D80796">
              <w:rPr>
                <w:rFonts w:eastAsiaTheme="minorHAnsi"/>
                <w:lang w:eastAsia="en-US"/>
              </w:rPr>
              <w:t xml:space="preserve">   «_____» _____________20___г.         </w:t>
            </w:r>
          </w:p>
        </w:tc>
      </w:tr>
    </w:tbl>
    <w:p w:rsidR="002F1D5A" w:rsidRDefault="002F1D5A" w:rsidP="005140E1">
      <w:pPr>
        <w:shd w:val="clear" w:color="auto" w:fill="FFFFFF"/>
        <w:spacing w:before="14" w:after="14"/>
        <w:jc w:val="both"/>
      </w:pPr>
    </w:p>
    <w:p w:rsidR="00D80E95" w:rsidRPr="009D53F4" w:rsidRDefault="00D80E95" w:rsidP="009D53F4">
      <w:pPr>
        <w:shd w:val="clear" w:color="auto" w:fill="FFFFFF"/>
        <w:spacing w:before="14" w:after="14"/>
        <w:jc w:val="both"/>
        <w:rPr>
          <w:snapToGrid w:val="0"/>
        </w:rPr>
      </w:pPr>
    </w:p>
    <w:p w:rsidR="009341D1" w:rsidRDefault="009341D1" w:rsidP="00753A80">
      <w:pPr>
        <w:ind w:left="5812"/>
        <w:jc w:val="right"/>
      </w:pPr>
    </w:p>
    <w:p w:rsidR="000E7B39" w:rsidRDefault="000E7B39" w:rsidP="00722CF1">
      <w:pPr>
        <w:ind w:left="5812"/>
        <w:jc w:val="right"/>
      </w:pPr>
    </w:p>
    <w:p w:rsidR="000E7B39" w:rsidRDefault="000E7B39" w:rsidP="00722CF1">
      <w:pPr>
        <w:ind w:left="5812"/>
        <w:jc w:val="right"/>
      </w:pPr>
    </w:p>
    <w:p w:rsidR="008A21C5" w:rsidRDefault="008A21C5" w:rsidP="00F45020"/>
    <w:p w:rsidR="005140E1" w:rsidRDefault="005140E1" w:rsidP="00722CF1">
      <w:pPr>
        <w:ind w:left="5812"/>
        <w:jc w:val="right"/>
      </w:pPr>
    </w:p>
    <w:p w:rsidR="005140E1" w:rsidRDefault="005140E1" w:rsidP="00722CF1">
      <w:pPr>
        <w:ind w:left="5812"/>
        <w:jc w:val="right"/>
      </w:pPr>
    </w:p>
    <w:p w:rsidR="00097C4A" w:rsidRDefault="00097C4A" w:rsidP="00722CF1">
      <w:pPr>
        <w:ind w:left="5812"/>
        <w:jc w:val="right"/>
      </w:pPr>
    </w:p>
    <w:p w:rsidR="00097C4A" w:rsidRDefault="00097C4A" w:rsidP="00722CF1">
      <w:pPr>
        <w:ind w:left="5812"/>
        <w:jc w:val="right"/>
      </w:pPr>
    </w:p>
    <w:p w:rsidR="00097C4A" w:rsidRDefault="00097C4A" w:rsidP="00722CF1">
      <w:pPr>
        <w:ind w:left="5812"/>
        <w:jc w:val="right"/>
      </w:pPr>
    </w:p>
    <w:p w:rsidR="00097C4A" w:rsidRDefault="00097C4A" w:rsidP="00722CF1">
      <w:pPr>
        <w:ind w:left="5812"/>
        <w:jc w:val="right"/>
      </w:pPr>
    </w:p>
    <w:p w:rsidR="00097C4A" w:rsidRDefault="00097C4A" w:rsidP="00722CF1">
      <w:pPr>
        <w:ind w:left="5812"/>
        <w:jc w:val="right"/>
      </w:pPr>
    </w:p>
    <w:p w:rsidR="00097C4A" w:rsidRDefault="00097C4A" w:rsidP="00722CF1">
      <w:pPr>
        <w:ind w:left="5812"/>
        <w:jc w:val="right"/>
      </w:pPr>
    </w:p>
    <w:p w:rsidR="005140E1" w:rsidRDefault="005140E1" w:rsidP="00722CF1">
      <w:pPr>
        <w:ind w:left="5812"/>
        <w:jc w:val="right"/>
      </w:pPr>
    </w:p>
    <w:p w:rsidR="00722CF1" w:rsidRDefault="00722CF1" w:rsidP="00722CF1">
      <w:pPr>
        <w:ind w:left="5812"/>
        <w:jc w:val="right"/>
      </w:pPr>
      <w:r>
        <w:lastRenderedPageBreak/>
        <w:t>Приложение № 2</w:t>
      </w:r>
    </w:p>
    <w:p w:rsidR="00722CF1" w:rsidRPr="005A1783" w:rsidRDefault="00722CF1" w:rsidP="00722CF1">
      <w:pPr>
        <w:ind w:left="5812"/>
        <w:jc w:val="right"/>
      </w:pPr>
      <w:r w:rsidRPr="005A1783">
        <w:t xml:space="preserve"> к </w:t>
      </w:r>
      <w:r w:rsidR="00C37ABD">
        <w:t>д</w:t>
      </w:r>
      <w:r w:rsidRPr="005A1783">
        <w:t>оговору № __</w:t>
      </w:r>
    </w:p>
    <w:p w:rsidR="00722CF1" w:rsidRDefault="00722CF1" w:rsidP="00722CF1">
      <w:pPr>
        <w:ind w:left="5812"/>
        <w:jc w:val="right"/>
      </w:pPr>
      <w:r w:rsidRPr="005A1783">
        <w:t xml:space="preserve">на выполнение проектных </w:t>
      </w:r>
    </w:p>
    <w:p w:rsidR="00722CF1" w:rsidRPr="005A1783" w:rsidRDefault="00722CF1" w:rsidP="00722CF1">
      <w:pPr>
        <w:ind w:left="5812"/>
        <w:jc w:val="right"/>
      </w:pPr>
      <w:r w:rsidRPr="005A1783">
        <w:t>и изыскательских работ</w:t>
      </w:r>
    </w:p>
    <w:p w:rsidR="00722CF1" w:rsidRPr="005A1783" w:rsidRDefault="00722CF1" w:rsidP="00722CF1">
      <w:pPr>
        <w:jc w:val="right"/>
      </w:pPr>
      <w:r w:rsidRPr="005A1783">
        <w:t xml:space="preserve"> от "___"___</w:t>
      </w:r>
      <w:r>
        <w:t>_</w:t>
      </w:r>
      <w:r w:rsidRPr="005A1783">
        <w:t>____20</w:t>
      </w:r>
      <w:r>
        <w:t>_</w:t>
      </w:r>
      <w:r w:rsidRPr="005A1783">
        <w:t>__г.</w:t>
      </w:r>
    </w:p>
    <w:tbl>
      <w:tblPr>
        <w:tblpPr w:leftFromText="180" w:rightFromText="180" w:vertAnchor="text" w:horzAnchor="page" w:tblpX="1243" w:tblpY="191"/>
        <w:tblW w:w="10224" w:type="dxa"/>
        <w:tblLook w:val="01E0" w:firstRow="1" w:lastRow="1" w:firstColumn="1" w:lastColumn="1" w:noHBand="0" w:noVBand="0"/>
      </w:tblPr>
      <w:tblGrid>
        <w:gridCol w:w="10224"/>
      </w:tblGrid>
      <w:tr w:rsidR="00722CF1" w:rsidRPr="005A1783" w:rsidTr="000C642C">
        <w:tc>
          <w:tcPr>
            <w:tcW w:w="10224" w:type="dxa"/>
          </w:tcPr>
          <w:p w:rsidR="00722CF1" w:rsidRPr="005A1783" w:rsidRDefault="00722CF1" w:rsidP="000C642C">
            <w:pPr>
              <w:tabs>
                <w:tab w:val="left" w:pos="993"/>
              </w:tabs>
              <w:rPr>
                <w:b/>
              </w:rPr>
            </w:pPr>
          </w:p>
        </w:tc>
      </w:tr>
      <w:tr w:rsidR="00722CF1" w:rsidRPr="005A1783" w:rsidTr="000C642C">
        <w:tc>
          <w:tcPr>
            <w:tcW w:w="10224" w:type="dxa"/>
          </w:tcPr>
          <w:p w:rsidR="00722CF1" w:rsidRPr="005A1783" w:rsidRDefault="00722CF1" w:rsidP="000C642C">
            <w:pPr>
              <w:tabs>
                <w:tab w:val="left" w:pos="993"/>
              </w:tabs>
              <w:rPr>
                <w:i/>
              </w:rPr>
            </w:pPr>
          </w:p>
        </w:tc>
      </w:tr>
      <w:tr w:rsidR="00722CF1" w:rsidRPr="005A1783" w:rsidTr="000C642C">
        <w:tc>
          <w:tcPr>
            <w:tcW w:w="10224" w:type="dxa"/>
          </w:tcPr>
          <w:p w:rsidR="00722CF1" w:rsidRPr="005A1783" w:rsidRDefault="00722CF1" w:rsidP="000C642C">
            <w:pPr>
              <w:tabs>
                <w:tab w:val="left" w:pos="993"/>
              </w:tabs>
              <w:ind w:firstLine="567"/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Расчет стоимости работ </w:t>
            </w:r>
            <w:r w:rsidRPr="00514CB1">
              <w:rPr>
                <w:b/>
                <w:szCs w:val="22"/>
              </w:rPr>
              <w:t>по объекту</w:t>
            </w:r>
            <w:r>
              <w:rPr>
                <w:b/>
              </w:rPr>
              <w:t>:</w:t>
            </w:r>
          </w:p>
        </w:tc>
      </w:tr>
      <w:tr w:rsidR="00722CF1" w:rsidRPr="00B31D66" w:rsidTr="000C642C">
        <w:tc>
          <w:tcPr>
            <w:tcW w:w="10224" w:type="dxa"/>
          </w:tcPr>
          <w:p w:rsidR="000048E6" w:rsidRPr="00B31D66" w:rsidRDefault="000048E6" w:rsidP="0039117A">
            <w:pPr>
              <w:shd w:val="clear" w:color="auto" w:fill="FFFFFF"/>
              <w:tabs>
                <w:tab w:val="left" w:pos="709"/>
                <w:tab w:val="num" w:pos="2580"/>
              </w:tabs>
              <w:spacing w:before="14" w:after="14"/>
              <w:jc w:val="center"/>
            </w:pPr>
            <w:r w:rsidRPr="00B31D66">
              <w:rPr>
                <w:i/>
              </w:rPr>
              <w:t>«</w:t>
            </w:r>
            <w:r w:rsidR="00097C4A">
              <w:rPr>
                <w:i/>
              </w:rPr>
              <w:t>_________________________________________</w:t>
            </w:r>
            <w:r w:rsidRPr="00B31D66">
              <w:rPr>
                <w:i/>
              </w:rPr>
              <w:t>»</w:t>
            </w:r>
          </w:p>
          <w:p w:rsidR="00722CF1" w:rsidRPr="00B31D66" w:rsidRDefault="00722CF1" w:rsidP="00B31D66">
            <w:pPr>
              <w:tabs>
                <w:tab w:val="left" w:pos="993"/>
              </w:tabs>
              <w:ind w:left="-108" w:hanging="142"/>
            </w:pPr>
          </w:p>
          <w:p w:rsidR="00AC5749" w:rsidRDefault="00AC5749" w:rsidP="00AC5749">
            <w:pPr>
              <w:rPr>
                <w:b/>
              </w:rPr>
            </w:pPr>
          </w:p>
          <w:p w:rsidR="00722CF1" w:rsidRPr="00B31D66" w:rsidRDefault="00722CF1" w:rsidP="000C642C">
            <w:pPr>
              <w:tabs>
                <w:tab w:val="left" w:pos="993"/>
              </w:tabs>
              <w:ind w:left="-108" w:hanging="142"/>
              <w:jc w:val="center"/>
            </w:pPr>
          </w:p>
        </w:tc>
      </w:tr>
    </w:tbl>
    <w:tbl>
      <w:tblPr>
        <w:tblW w:w="31680" w:type="dxa"/>
        <w:tblLook w:val="0000" w:firstRow="0" w:lastRow="0" w:firstColumn="0" w:lastColumn="0" w:noHBand="0" w:noVBand="0"/>
      </w:tblPr>
      <w:tblGrid>
        <w:gridCol w:w="4937"/>
        <w:gridCol w:w="4417"/>
        <w:gridCol w:w="369"/>
        <w:gridCol w:w="4321"/>
        <w:gridCol w:w="4409"/>
        <w:gridCol w:w="4409"/>
        <w:gridCol w:w="4409"/>
        <w:gridCol w:w="4409"/>
      </w:tblGrid>
      <w:tr w:rsidR="00F730D9" w:rsidRPr="00B31D66" w:rsidTr="00097C4A">
        <w:tc>
          <w:tcPr>
            <w:tcW w:w="9723" w:type="dxa"/>
            <w:gridSpan w:val="3"/>
          </w:tcPr>
          <w:p w:rsidR="00F730D9" w:rsidRDefault="00F730D9" w:rsidP="000C642C">
            <w:pPr>
              <w:rPr>
                <w:sz w:val="22"/>
                <w:szCs w:val="22"/>
              </w:rPr>
            </w:pPr>
          </w:p>
          <w:bookmarkStart w:id="0" w:name="_MON_1597210788"/>
          <w:bookmarkEnd w:id="0"/>
          <w:p w:rsidR="00C82564" w:rsidRPr="00B31D66" w:rsidRDefault="00097C4A" w:rsidP="000C642C">
            <w:pPr>
              <w:rPr>
                <w:sz w:val="22"/>
                <w:szCs w:val="22"/>
              </w:rPr>
            </w:pPr>
            <w:r>
              <w:rPr>
                <w:b/>
              </w:rPr>
              <w:object w:dxaOrig="9506" w:dyaOrig="63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5.5pt;height:315pt" o:ole="">
                  <v:imagedata r:id="rId8" o:title=""/>
                </v:shape>
                <o:OLEObject Type="Embed" ProgID="Excel.Sheet.8" ShapeID="_x0000_i1025" DrawAspect="Content" ObjectID="_1646047914" r:id="rId9"/>
              </w:object>
            </w:r>
          </w:p>
        </w:tc>
        <w:tc>
          <w:tcPr>
            <w:tcW w:w="4321" w:type="dxa"/>
          </w:tcPr>
          <w:p w:rsidR="00F730D9" w:rsidRDefault="00F730D9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Default="000E6FB1" w:rsidP="000C642C">
            <w:pPr>
              <w:rPr>
                <w:sz w:val="22"/>
                <w:szCs w:val="22"/>
              </w:rPr>
            </w:pPr>
          </w:p>
          <w:p w:rsidR="000E6FB1" w:rsidRPr="00B31D66" w:rsidRDefault="000E6FB1" w:rsidP="000C642C">
            <w:pPr>
              <w:rPr>
                <w:sz w:val="22"/>
                <w:szCs w:val="22"/>
              </w:rPr>
            </w:pPr>
          </w:p>
        </w:tc>
        <w:tc>
          <w:tcPr>
            <w:tcW w:w="4409" w:type="dxa"/>
          </w:tcPr>
          <w:p w:rsidR="00F730D9" w:rsidRPr="00B31D66" w:rsidRDefault="00F730D9" w:rsidP="000C642C"/>
        </w:tc>
        <w:tc>
          <w:tcPr>
            <w:tcW w:w="4409" w:type="dxa"/>
          </w:tcPr>
          <w:p w:rsidR="00F730D9" w:rsidRPr="00B31D66" w:rsidRDefault="00F730D9" w:rsidP="000C642C"/>
        </w:tc>
        <w:tc>
          <w:tcPr>
            <w:tcW w:w="4409" w:type="dxa"/>
          </w:tcPr>
          <w:p w:rsidR="00F730D9" w:rsidRPr="00B31D66" w:rsidRDefault="00F730D9" w:rsidP="000C642C"/>
        </w:tc>
        <w:tc>
          <w:tcPr>
            <w:tcW w:w="4409" w:type="dxa"/>
          </w:tcPr>
          <w:p w:rsidR="00F730D9" w:rsidRPr="00B31D66" w:rsidRDefault="00F730D9" w:rsidP="000C642C"/>
        </w:tc>
      </w:tr>
      <w:tr w:rsidR="00097C4A" w:rsidRPr="00C945A0" w:rsidTr="00097C4A">
        <w:tblPrEx>
          <w:tblLook w:val="01E0" w:firstRow="1" w:lastRow="1" w:firstColumn="1" w:lastColumn="1" w:noHBand="0" w:noVBand="0"/>
        </w:tblPrEx>
        <w:trPr>
          <w:gridAfter w:val="6"/>
          <w:wAfter w:w="22326" w:type="dxa"/>
        </w:trPr>
        <w:tc>
          <w:tcPr>
            <w:tcW w:w="4937" w:type="dxa"/>
          </w:tcPr>
          <w:p w:rsidR="00097C4A" w:rsidRDefault="00097C4A" w:rsidP="002F020D">
            <w:pPr>
              <w:rPr>
                <w:b/>
              </w:rPr>
            </w:pPr>
            <w:r>
              <w:rPr>
                <w:b/>
              </w:rPr>
              <w:t>АО «Янтарьэнерго»</w:t>
            </w:r>
          </w:p>
          <w:p w:rsidR="00097C4A" w:rsidRPr="00C945A0" w:rsidRDefault="00097C4A" w:rsidP="002F020D">
            <w:pPr>
              <w:rPr>
                <w:b/>
              </w:rPr>
            </w:pPr>
          </w:p>
          <w:p w:rsidR="00097C4A" w:rsidRPr="00C945A0" w:rsidRDefault="00097C4A" w:rsidP="002F020D">
            <w:pPr>
              <w:rPr>
                <w:b/>
              </w:rPr>
            </w:pPr>
          </w:p>
        </w:tc>
        <w:tc>
          <w:tcPr>
            <w:tcW w:w="4417" w:type="dxa"/>
          </w:tcPr>
          <w:p w:rsidR="00097C4A" w:rsidRPr="008A5CF8" w:rsidRDefault="00097C4A" w:rsidP="002F020D">
            <w:pPr>
              <w:rPr>
                <w:b/>
              </w:rPr>
            </w:pPr>
            <w:r>
              <w:rPr>
                <w:b/>
              </w:rPr>
              <w:t>Подрядчик</w:t>
            </w:r>
          </w:p>
          <w:p w:rsidR="00097C4A" w:rsidRPr="00C945A0" w:rsidRDefault="00097C4A" w:rsidP="002F020D">
            <w:pPr>
              <w:tabs>
                <w:tab w:val="center" w:pos="4677"/>
                <w:tab w:val="right" w:pos="9355"/>
              </w:tabs>
              <w:rPr>
                <w:b/>
              </w:rPr>
            </w:pPr>
          </w:p>
        </w:tc>
      </w:tr>
      <w:tr w:rsidR="00097C4A" w:rsidRPr="00C945A0" w:rsidTr="00097C4A">
        <w:tblPrEx>
          <w:tblLook w:val="01E0" w:firstRow="1" w:lastRow="1" w:firstColumn="1" w:lastColumn="1" w:noHBand="0" w:noVBand="0"/>
        </w:tblPrEx>
        <w:trPr>
          <w:gridAfter w:val="6"/>
          <w:wAfter w:w="22326" w:type="dxa"/>
          <w:trHeight w:val="131"/>
        </w:trPr>
        <w:tc>
          <w:tcPr>
            <w:tcW w:w="4937" w:type="dxa"/>
          </w:tcPr>
          <w:p w:rsidR="00097C4A" w:rsidRPr="00C945A0" w:rsidRDefault="00097C4A" w:rsidP="002F020D">
            <w:pPr>
              <w:rPr>
                <w:b/>
              </w:rPr>
            </w:pPr>
          </w:p>
          <w:p w:rsidR="00097C4A" w:rsidRPr="00C945A0" w:rsidRDefault="00097C4A" w:rsidP="002F020D">
            <w:pPr>
              <w:rPr>
                <w:b/>
              </w:rPr>
            </w:pPr>
            <w:r w:rsidRPr="00C945A0">
              <w:rPr>
                <w:b/>
              </w:rPr>
              <w:t>___________________</w:t>
            </w:r>
          </w:p>
        </w:tc>
        <w:tc>
          <w:tcPr>
            <w:tcW w:w="4417" w:type="dxa"/>
          </w:tcPr>
          <w:p w:rsidR="00097C4A" w:rsidRPr="00C945A0" w:rsidRDefault="00097C4A" w:rsidP="002F020D">
            <w:pPr>
              <w:rPr>
                <w:b/>
                <w:bCs/>
              </w:rPr>
            </w:pPr>
          </w:p>
          <w:p w:rsidR="00097C4A" w:rsidRPr="00C945A0" w:rsidRDefault="00097C4A" w:rsidP="002F020D">
            <w:pPr>
              <w:rPr>
                <w:b/>
              </w:rPr>
            </w:pPr>
            <w:r w:rsidRPr="00C945A0">
              <w:rPr>
                <w:b/>
                <w:bCs/>
              </w:rPr>
              <w:t>_________________</w:t>
            </w:r>
            <w:r w:rsidRPr="00C945A0">
              <w:rPr>
                <w:b/>
              </w:rPr>
              <w:t xml:space="preserve"> </w:t>
            </w:r>
          </w:p>
        </w:tc>
      </w:tr>
    </w:tbl>
    <w:p w:rsidR="00097C4A" w:rsidRPr="00C945A0" w:rsidRDefault="00097C4A" w:rsidP="00097C4A">
      <w:pPr>
        <w:rPr>
          <w:b/>
        </w:rPr>
      </w:pPr>
      <w:r w:rsidRPr="00C945A0">
        <w:rPr>
          <w:b/>
        </w:rPr>
        <w:t xml:space="preserve">    </w:t>
      </w:r>
      <w:proofErr w:type="spellStart"/>
      <w:r w:rsidRPr="00C945A0">
        <w:rPr>
          <w:b/>
        </w:rPr>
        <w:t>м.п</w:t>
      </w:r>
      <w:proofErr w:type="spellEnd"/>
      <w:r w:rsidRPr="00C945A0">
        <w:rPr>
          <w:b/>
        </w:rPr>
        <w:t>.</w:t>
      </w:r>
      <w:r w:rsidRPr="00C945A0">
        <w:rPr>
          <w:b/>
        </w:rPr>
        <w:tab/>
      </w:r>
      <w:r w:rsidRPr="00C945A0">
        <w:rPr>
          <w:b/>
        </w:rPr>
        <w:tab/>
      </w:r>
      <w:r w:rsidRPr="00C945A0">
        <w:rPr>
          <w:b/>
        </w:rPr>
        <w:tab/>
      </w:r>
      <w:r w:rsidRPr="00C945A0">
        <w:rPr>
          <w:b/>
        </w:rPr>
        <w:tab/>
      </w:r>
      <w:r w:rsidRPr="00C945A0">
        <w:rPr>
          <w:b/>
        </w:rPr>
        <w:tab/>
      </w:r>
      <w:r w:rsidRPr="00C945A0">
        <w:rPr>
          <w:b/>
        </w:rPr>
        <w:tab/>
      </w:r>
      <w:r w:rsidRPr="00C945A0">
        <w:rPr>
          <w:b/>
        </w:rPr>
        <w:tab/>
      </w:r>
      <w:r w:rsidRPr="00C945A0">
        <w:rPr>
          <w:b/>
        </w:rPr>
        <w:tab/>
      </w:r>
      <w:proofErr w:type="spellStart"/>
      <w:r w:rsidRPr="00C945A0">
        <w:rPr>
          <w:b/>
        </w:rPr>
        <w:t>м.п</w:t>
      </w:r>
      <w:proofErr w:type="spellEnd"/>
      <w:r w:rsidRPr="00C945A0">
        <w:rPr>
          <w:b/>
        </w:rPr>
        <w:t>.</w:t>
      </w:r>
    </w:p>
    <w:p w:rsidR="00077F65" w:rsidRDefault="00077F65" w:rsidP="00775998">
      <w:pPr>
        <w:jc w:val="center"/>
        <w:rPr>
          <w:b/>
          <w:sz w:val="20"/>
          <w:szCs w:val="20"/>
        </w:rPr>
      </w:pPr>
    </w:p>
    <w:p w:rsidR="008A21C5" w:rsidRDefault="008A21C5" w:rsidP="00775998">
      <w:pPr>
        <w:jc w:val="center"/>
        <w:rPr>
          <w:b/>
          <w:sz w:val="20"/>
          <w:szCs w:val="20"/>
        </w:rPr>
      </w:pPr>
    </w:p>
    <w:p w:rsidR="008A21C5" w:rsidRDefault="008A21C5" w:rsidP="00775998">
      <w:pPr>
        <w:jc w:val="center"/>
        <w:rPr>
          <w:b/>
          <w:sz w:val="20"/>
          <w:szCs w:val="20"/>
        </w:rPr>
      </w:pPr>
    </w:p>
    <w:p w:rsidR="008A21C5" w:rsidRDefault="008A21C5" w:rsidP="00775998">
      <w:pPr>
        <w:jc w:val="center"/>
        <w:rPr>
          <w:b/>
          <w:sz w:val="20"/>
          <w:szCs w:val="20"/>
        </w:rPr>
      </w:pPr>
    </w:p>
    <w:p w:rsidR="00097C4A" w:rsidRDefault="00097C4A" w:rsidP="00C33855">
      <w:pPr>
        <w:ind w:left="5812"/>
        <w:jc w:val="right"/>
      </w:pPr>
    </w:p>
    <w:p w:rsidR="00097C4A" w:rsidRDefault="00097C4A" w:rsidP="00C33855">
      <w:pPr>
        <w:ind w:left="5812"/>
        <w:jc w:val="right"/>
      </w:pPr>
    </w:p>
    <w:p w:rsidR="00097C4A" w:rsidRDefault="00097C4A" w:rsidP="00C33855">
      <w:pPr>
        <w:ind w:left="5812"/>
        <w:jc w:val="right"/>
      </w:pPr>
    </w:p>
    <w:p w:rsidR="00097C4A" w:rsidRDefault="00097C4A" w:rsidP="00C33855">
      <w:pPr>
        <w:ind w:left="5812"/>
        <w:jc w:val="right"/>
      </w:pPr>
    </w:p>
    <w:p w:rsidR="00C33855" w:rsidRDefault="00C33855" w:rsidP="00C33855">
      <w:pPr>
        <w:ind w:left="5812"/>
        <w:jc w:val="right"/>
      </w:pPr>
      <w:r>
        <w:lastRenderedPageBreak/>
        <w:t>Приложение № 3</w:t>
      </w:r>
    </w:p>
    <w:p w:rsidR="00C33855" w:rsidRPr="005A1783" w:rsidRDefault="00C33855" w:rsidP="00C33855">
      <w:pPr>
        <w:ind w:left="5812"/>
        <w:jc w:val="right"/>
      </w:pPr>
      <w:r w:rsidRPr="005A1783">
        <w:t xml:space="preserve"> к </w:t>
      </w:r>
      <w:r>
        <w:t>д</w:t>
      </w:r>
      <w:r w:rsidRPr="005A1783">
        <w:t>оговору № __</w:t>
      </w:r>
    </w:p>
    <w:p w:rsidR="00C33855" w:rsidRPr="005A1783" w:rsidRDefault="00C33855" w:rsidP="00C33855">
      <w:pPr>
        <w:ind w:left="5812"/>
        <w:jc w:val="right"/>
      </w:pPr>
    </w:p>
    <w:p w:rsidR="00C33855" w:rsidRPr="005A1783" w:rsidRDefault="00C33855" w:rsidP="00C33855">
      <w:pPr>
        <w:jc w:val="right"/>
      </w:pPr>
      <w:r w:rsidRPr="005A1783">
        <w:t xml:space="preserve"> от "___"___</w:t>
      </w:r>
      <w:r>
        <w:t>_</w:t>
      </w:r>
      <w:r w:rsidRPr="005A1783">
        <w:t>____20</w:t>
      </w:r>
      <w:r>
        <w:t>_</w:t>
      </w:r>
      <w:r w:rsidRPr="005A1783">
        <w:t>__г.</w:t>
      </w:r>
    </w:p>
    <w:p w:rsidR="00C33855" w:rsidRDefault="00C33855" w:rsidP="00C33855">
      <w:pPr>
        <w:rPr>
          <w:b/>
          <w:sz w:val="20"/>
          <w:szCs w:val="22"/>
        </w:rPr>
      </w:pPr>
    </w:p>
    <w:p w:rsidR="00C33855" w:rsidRDefault="00C33855" w:rsidP="00C33855">
      <w:pPr>
        <w:rPr>
          <w:b/>
          <w:sz w:val="20"/>
          <w:szCs w:val="22"/>
        </w:rPr>
      </w:pPr>
    </w:p>
    <w:p w:rsidR="00C33855" w:rsidRDefault="00C33855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F45020" w:rsidRDefault="00F45020" w:rsidP="00C33855">
      <w:pPr>
        <w:rPr>
          <w:b/>
          <w:sz w:val="20"/>
          <w:szCs w:val="22"/>
        </w:rPr>
      </w:pPr>
    </w:p>
    <w:p w:rsidR="00C33855" w:rsidRDefault="00C33855" w:rsidP="00C33855">
      <w:pPr>
        <w:rPr>
          <w:b/>
          <w:sz w:val="20"/>
          <w:szCs w:val="22"/>
        </w:rPr>
      </w:pPr>
    </w:p>
    <w:p w:rsidR="00C33855" w:rsidRDefault="00C33855" w:rsidP="00C33855">
      <w:pPr>
        <w:rPr>
          <w:b/>
          <w:sz w:val="20"/>
          <w:szCs w:val="22"/>
        </w:rPr>
      </w:pPr>
    </w:p>
    <w:p w:rsidR="00F23E68" w:rsidRDefault="00F23E68" w:rsidP="00C33855">
      <w:pPr>
        <w:jc w:val="right"/>
      </w:pPr>
    </w:p>
    <w:p w:rsidR="00F23E68" w:rsidRDefault="00F23E68" w:rsidP="00F23E68"/>
    <w:p w:rsidR="00C33855" w:rsidRDefault="00C33855" w:rsidP="00C33855">
      <w:pPr>
        <w:jc w:val="right"/>
      </w:pPr>
      <w:r>
        <w:lastRenderedPageBreak/>
        <w:t>Приложение № 4</w:t>
      </w:r>
    </w:p>
    <w:p w:rsidR="00C33855" w:rsidRPr="005A1783" w:rsidRDefault="00C33855" w:rsidP="00C33855">
      <w:pPr>
        <w:ind w:left="5812"/>
        <w:jc w:val="right"/>
      </w:pPr>
      <w:r w:rsidRPr="005A1783">
        <w:t xml:space="preserve"> к </w:t>
      </w:r>
      <w:r>
        <w:t>д</w:t>
      </w:r>
      <w:r w:rsidRPr="005A1783">
        <w:t>оговору № __</w:t>
      </w:r>
    </w:p>
    <w:p w:rsidR="00C33855" w:rsidRPr="005A1783" w:rsidRDefault="00C33855" w:rsidP="00C33855">
      <w:pPr>
        <w:ind w:left="5812"/>
        <w:jc w:val="right"/>
      </w:pPr>
    </w:p>
    <w:p w:rsidR="00C33855" w:rsidRDefault="00C33855" w:rsidP="00C33855">
      <w:pPr>
        <w:jc w:val="right"/>
        <w:rPr>
          <w:b/>
          <w:sz w:val="20"/>
          <w:szCs w:val="22"/>
        </w:rPr>
      </w:pPr>
      <w:r w:rsidRPr="005A1783">
        <w:t xml:space="preserve"> от "___"___</w:t>
      </w:r>
      <w:r>
        <w:t>_</w:t>
      </w:r>
      <w:r w:rsidRPr="005A1783">
        <w:t>____20</w:t>
      </w:r>
      <w:r>
        <w:t>_</w:t>
      </w:r>
      <w:r w:rsidRPr="005A1783">
        <w:t>__г.</w:t>
      </w:r>
    </w:p>
    <w:p w:rsidR="00C33855" w:rsidRDefault="00C33855" w:rsidP="00C33855">
      <w:pPr>
        <w:rPr>
          <w:b/>
          <w:sz w:val="20"/>
          <w:szCs w:val="22"/>
        </w:rPr>
      </w:pPr>
    </w:p>
    <w:p w:rsidR="00C33855" w:rsidRPr="00A819D1" w:rsidRDefault="00F45020" w:rsidP="00C33855">
      <w:pPr>
        <w:keepNext/>
        <w:spacing w:line="360" w:lineRule="auto"/>
        <w:jc w:val="center"/>
        <w:outlineLvl w:val="0"/>
      </w:pPr>
      <w:r>
        <w:t>Форма (</w:t>
      </w:r>
      <w:r w:rsidR="00C33855" w:rsidRPr="00A819D1">
        <w:t>Информация о контрагенте</w:t>
      </w:r>
      <w:r>
        <w:t>)</w:t>
      </w:r>
    </w:p>
    <w:p w:rsidR="00C33855" w:rsidRPr="00A819D1" w:rsidRDefault="00C33855" w:rsidP="00C33855">
      <w:pPr>
        <w:keepNext/>
        <w:jc w:val="center"/>
        <w:outlineLvl w:val="2"/>
        <w:rPr>
          <w:bCs/>
        </w:rPr>
      </w:pPr>
    </w:p>
    <w:tbl>
      <w:tblPr>
        <w:tblpPr w:leftFromText="180" w:rightFromText="180" w:vertAnchor="text" w:horzAnchor="margin" w:tblpX="528" w:tblpY="79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536"/>
        <w:gridCol w:w="4178"/>
      </w:tblGrid>
      <w:tr w:rsidR="00C33855" w:rsidRPr="00A819D1" w:rsidTr="00F645E0">
        <w:trPr>
          <w:cantSplit/>
          <w:trHeight w:val="88"/>
        </w:trPr>
        <w:tc>
          <w:tcPr>
            <w:tcW w:w="4957" w:type="dxa"/>
            <w:gridSpan w:val="2"/>
          </w:tcPr>
          <w:p w:rsidR="00C33855" w:rsidRPr="00A819D1" w:rsidRDefault="00C33855" w:rsidP="00F645E0">
            <w:pPr>
              <w:rPr>
                <w:bCs/>
              </w:rPr>
            </w:pPr>
            <w:r w:rsidRPr="00A819D1">
              <w:rPr>
                <w:bCs/>
              </w:rPr>
              <w:t>Наименование контрагента</w:t>
            </w:r>
          </w:p>
          <w:p w:rsidR="00C33855" w:rsidRPr="00A819D1" w:rsidRDefault="00C33855" w:rsidP="00F645E0">
            <w:pPr>
              <w:rPr>
                <w:bCs/>
              </w:rPr>
            </w:pPr>
            <w:r w:rsidRPr="00A819D1">
              <w:rPr>
                <w:bCs/>
              </w:rPr>
              <w:t>(контактная информация)</w:t>
            </w:r>
          </w:p>
        </w:tc>
        <w:tc>
          <w:tcPr>
            <w:tcW w:w="4178" w:type="dxa"/>
          </w:tcPr>
          <w:p w:rsidR="00C33855" w:rsidRPr="00A819D1" w:rsidRDefault="00C33855" w:rsidP="00F645E0">
            <w:pPr>
              <w:rPr>
                <w:bCs/>
              </w:rPr>
            </w:pPr>
          </w:p>
        </w:tc>
      </w:tr>
      <w:tr w:rsidR="00C33855" w:rsidRPr="00A819D1" w:rsidTr="00F645E0">
        <w:trPr>
          <w:cantSplit/>
          <w:trHeight w:val="95"/>
        </w:trPr>
        <w:tc>
          <w:tcPr>
            <w:tcW w:w="4957" w:type="dxa"/>
            <w:gridSpan w:val="2"/>
          </w:tcPr>
          <w:p w:rsidR="00C33855" w:rsidRPr="00A819D1" w:rsidRDefault="00C33855" w:rsidP="00F645E0">
            <w:pPr>
              <w:rPr>
                <w:bCs/>
              </w:rPr>
            </w:pPr>
            <w:r w:rsidRPr="00A819D1">
              <w:rPr>
                <w:bCs/>
              </w:rPr>
              <w:t>Название договора</w:t>
            </w:r>
          </w:p>
        </w:tc>
        <w:tc>
          <w:tcPr>
            <w:tcW w:w="4178" w:type="dxa"/>
          </w:tcPr>
          <w:p w:rsidR="00C33855" w:rsidRPr="00A819D1" w:rsidRDefault="00C33855" w:rsidP="00F645E0">
            <w:pPr>
              <w:rPr>
                <w:bCs/>
              </w:rPr>
            </w:pPr>
          </w:p>
        </w:tc>
      </w:tr>
      <w:tr w:rsidR="00C33855" w:rsidRPr="00A819D1" w:rsidTr="00F645E0">
        <w:trPr>
          <w:cantSplit/>
          <w:trHeight w:val="512"/>
        </w:trPr>
        <w:tc>
          <w:tcPr>
            <w:tcW w:w="421" w:type="dxa"/>
          </w:tcPr>
          <w:p w:rsidR="00C33855" w:rsidRPr="00A819D1" w:rsidRDefault="00C33855" w:rsidP="00F645E0">
            <w:pPr>
              <w:rPr>
                <w:bCs/>
              </w:rPr>
            </w:pPr>
            <w:r w:rsidRPr="00A819D1">
              <w:rPr>
                <w:bCs/>
              </w:rPr>
              <w:t>1</w:t>
            </w:r>
          </w:p>
        </w:tc>
        <w:tc>
          <w:tcPr>
            <w:tcW w:w="4536" w:type="dxa"/>
          </w:tcPr>
          <w:p w:rsidR="00C33855" w:rsidRPr="00A819D1" w:rsidRDefault="00C33855" w:rsidP="00F645E0">
            <w:pPr>
              <w:jc w:val="both"/>
              <w:rPr>
                <w:bCs/>
              </w:rPr>
            </w:pPr>
            <w:r w:rsidRPr="00A819D1">
              <w:rPr>
                <w:bCs/>
              </w:rPr>
              <w:t>Акционеры (участники) контрагента имеющие совместно со своими аффилированными лицами 20 и более процентов голосующих акций от уставного капитала контрагента</w:t>
            </w:r>
          </w:p>
        </w:tc>
        <w:tc>
          <w:tcPr>
            <w:tcW w:w="4178" w:type="dxa"/>
          </w:tcPr>
          <w:p w:rsidR="00C33855" w:rsidRPr="00A819D1" w:rsidRDefault="00C33855" w:rsidP="00F645E0">
            <w:r w:rsidRPr="00A819D1">
              <w:rPr>
                <w:bCs/>
              </w:rPr>
              <w:t xml:space="preserve">- </w:t>
            </w:r>
          </w:p>
        </w:tc>
      </w:tr>
      <w:tr w:rsidR="00C33855" w:rsidRPr="00A819D1" w:rsidTr="00F645E0">
        <w:trPr>
          <w:cantSplit/>
          <w:trHeight w:val="188"/>
        </w:trPr>
        <w:tc>
          <w:tcPr>
            <w:tcW w:w="421" w:type="dxa"/>
            <w:tcBorders>
              <w:bottom w:val="nil"/>
            </w:tcBorders>
          </w:tcPr>
          <w:p w:rsidR="00C33855" w:rsidRPr="00A819D1" w:rsidRDefault="00C33855" w:rsidP="00F645E0">
            <w:pPr>
              <w:rPr>
                <w:bCs/>
              </w:rPr>
            </w:pPr>
            <w:r w:rsidRPr="00A819D1">
              <w:rPr>
                <w:bCs/>
              </w:rPr>
              <w:t>2</w:t>
            </w:r>
          </w:p>
        </w:tc>
        <w:tc>
          <w:tcPr>
            <w:tcW w:w="4536" w:type="dxa"/>
            <w:tcBorders>
              <w:bottom w:val="nil"/>
            </w:tcBorders>
          </w:tcPr>
          <w:p w:rsidR="00C33855" w:rsidRPr="00A819D1" w:rsidRDefault="00C33855" w:rsidP="00F645E0">
            <w:pPr>
              <w:jc w:val="both"/>
              <w:rPr>
                <w:bCs/>
              </w:rPr>
            </w:pPr>
            <w:r w:rsidRPr="00A819D1">
              <w:rPr>
                <w:bCs/>
              </w:rPr>
              <w:t>Органы управления контрагента:</w:t>
            </w:r>
          </w:p>
        </w:tc>
        <w:tc>
          <w:tcPr>
            <w:tcW w:w="4178" w:type="dxa"/>
          </w:tcPr>
          <w:p w:rsidR="00C33855" w:rsidRPr="00A819D1" w:rsidRDefault="00C33855" w:rsidP="00F645E0">
            <w:pPr>
              <w:jc w:val="center"/>
            </w:pPr>
          </w:p>
        </w:tc>
      </w:tr>
      <w:tr w:rsidR="00C33855" w:rsidRPr="00A819D1" w:rsidTr="00F645E0">
        <w:trPr>
          <w:cantSplit/>
          <w:trHeight w:val="333"/>
        </w:trPr>
        <w:tc>
          <w:tcPr>
            <w:tcW w:w="421" w:type="dxa"/>
            <w:tcBorders>
              <w:top w:val="nil"/>
              <w:bottom w:val="nil"/>
            </w:tcBorders>
          </w:tcPr>
          <w:p w:rsidR="00C33855" w:rsidRPr="00A819D1" w:rsidRDefault="00C33855" w:rsidP="00F645E0">
            <w:pPr>
              <w:rPr>
                <w:bCs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C33855" w:rsidRPr="00A819D1" w:rsidRDefault="00C33855" w:rsidP="00F645E0">
            <w:pPr>
              <w:jc w:val="both"/>
              <w:rPr>
                <w:bCs/>
              </w:rPr>
            </w:pPr>
            <w:r w:rsidRPr="00A819D1">
              <w:rPr>
                <w:bCs/>
              </w:rPr>
              <w:t>Совет директоров (наблюдательный совет) или иной аналогичный орган:</w:t>
            </w:r>
          </w:p>
          <w:p w:rsidR="00C33855" w:rsidRPr="00A819D1" w:rsidRDefault="00C33855" w:rsidP="00C33855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bCs/>
              </w:rPr>
            </w:pPr>
            <w:r w:rsidRPr="00A819D1">
              <w:rPr>
                <w:bCs/>
              </w:rPr>
              <w:t>состав</w:t>
            </w:r>
          </w:p>
        </w:tc>
        <w:tc>
          <w:tcPr>
            <w:tcW w:w="4178" w:type="dxa"/>
          </w:tcPr>
          <w:p w:rsidR="00C33855" w:rsidRPr="00A819D1" w:rsidRDefault="00C33855" w:rsidP="00F645E0">
            <w:pPr>
              <w:jc w:val="center"/>
            </w:pPr>
          </w:p>
        </w:tc>
      </w:tr>
      <w:tr w:rsidR="00C33855" w:rsidRPr="00A819D1" w:rsidTr="00F645E0">
        <w:trPr>
          <w:cantSplit/>
          <w:trHeight w:val="1063"/>
        </w:trPr>
        <w:tc>
          <w:tcPr>
            <w:tcW w:w="421" w:type="dxa"/>
            <w:tcBorders>
              <w:top w:val="nil"/>
              <w:bottom w:val="nil"/>
            </w:tcBorders>
          </w:tcPr>
          <w:p w:rsidR="00C33855" w:rsidRPr="00A819D1" w:rsidRDefault="00C33855" w:rsidP="00F645E0">
            <w:pPr>
              <w:rPr>
                <w:bCs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C33855" w:rsidRPr="00A819D1" w:rsidRDefault="00C33855" w:rsidP="00F645E0">
            <w:pPr>
              <w:jc w:val="both"/>
              <w:rPr>
                <w:bCs/>
              </w:rPr>
            </w:pPr>
            <w:r w:rsidRPr="00A819D1">
              <w:rPr>
                <w:bCs/>
              </w:rPr>
              <w:t>Исполнительный орган (единоличный, коллегиальный):</w:t>
            </w:r>
          </w:p>
          <w:p w:rsidR="00C33855" w:rsidRPr="00A819D1" w:rsidRDefault="00C33855" w:rsidP="00C33855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bCs/>
              </w:rPr>
            </w:pPr>
            <w:r w:rsidRPr="00A819D1">
              <w:rPr>
                <w:bCs/>
              </w:rPr>
              <w:t xml:space="preserve">состав </w:t>
            </w:r>
          </w:p>
        </w:tc>
        <w:tc>
          <w:tcPr>
            <w:tcW w:w="4178" w:type="dxa"/>
          </w:tcPr>
          <w:p w:rsidR="00C33855" w:rsidRPr="00A819D1" w:rsidRDefault="00C33855" w:rsidP="00F645E0">
            <w:pPr>
              <w:jc w:val="center"/>
            </w:pPr>
          </w:p>
        </w:tc>
      </w:tr>
      <w:tr w:rsidR="00C33855" w:rsidRPr="00A819D1" w:rsidTr="00F645E0">
        <w:trPr>
          <w:cantSplit/>
          <w:trHeight w:val="446"/>
        </w:trPr>
        <w:tc>
          <w:tcPr>
            <w:tcW w:w="421" w:type="dxa"/>
            <w:tcBorders>
              <w:top w:val="nil"/>
            </w:tcBorders>
          </w:tcPr>
          <w:p w:rsidR="00C33855" w:rsidRPr="00A819D1" w:rsidRDefault="00C33855" w:rsidP="00F645E0">
            <w:pPr>
              <w:rPr>
                <w:bCs/>
              </w:rPr>
            </w:pPr>
          </w:p>
        </w:tc>
        <w:tc>
          <w:tcPr>
            <w:tcW w:w="4536" w:type="dxa"/>
          </w:tcPr>
          <w:p w:rsidR="00C33855" w:rsidRPr="00A819D1" w:rsidRDefault="00C33855" w:rsidP="00F645E0">
            <w:pPr>
              <w:jc w:val="both"/>
              <w:rPr>
                <w:bCs/>
              </w:rPr>
            </w:pPr>
            <w:r w:rsidRPr="00A819D1">
              <w:rPr>
                <w:bCs/>
              </w:rPr>
              <w:t>Управляющая организация (при наличии):</w:t>
            </w:r>
          </w:p>
          <w:p w:rsidR="00C33855" w:rsidRPr="00A819D1" w:rsidRDefault="00C33855" w:rsidP="00F645E0">
            <w:pPr>
              <w:jc w:val="both"/>
              <w:rPr>
                <w:bCs/>
              </w:rPr>
            </w:pPr>
            <w:r w:rsidRPr="00A819D1">
              <w:rPr>
                <w:bCs/>
              </w:rPr>
              <w:t>Совет директоров (наблюдательный совет) или иной аналогичный орган и исполнительный орган:</w:t>
            </w:r>
          </w:p>
          <w:p w:rsidR="00C33855" w:rsidRPr="00A819D1" w:rsidRDefault="00C33855" w:rsidP="00C33855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bCs/>
              </w:rPr>
            </w:pPr>
            <w:r w:rsidRPr="00A819D1">
              <w:rPr>
                <w:bCs/>
              </w:rPr>
              <w:t xml:space="preserve">состав </w:t>
            </w:r>
          </w:p>
        </w:tc>
        <w:tc>
          <w:tcPr>
            <w:tcW w:w="4178" w:type="dxa"/>
          </w:tcPr>
          <w:p w:rsidR="00C33855" w:rsidRPr="00A819D1" w:rsidRDefault="00C33855" w:rsidP="00F645E0">
            <w:pPr>
              <w:jc w:val="center"/>
            </w:pPr>
          </w:p>
        </w:tc>
      </w:tr>
      <w:tr w:rsidR="00C33855" w:rsidRPr="00A819D1" w:rsidTr="00F645E0">
        <w:trPr>
          <w:cantSplit/>
          <w:trHeight w:val="259"/>
        </w:trPr>
        <w:tc>
          <w:tcPr>
            <w:tcW w:w="421" w:type="dxa"/>
          </w:tcPr>
          <w:p w:rsidR="00C33855" w:rsidRPr="00A819D1" w:rsidRDefault="00C33855" w:rsidP="00F645E0">
            <w:pPr>
              <w:jc w:val="both"/>
              <w:rPr>
                <w:bCs/>
              </w:rPr>
            </w:pPr>
            <w:r w:rsidRPr="00A819D1">
              <w:rPr>
                <w:bCs/>
              </w:rPr>
              <w:t>3</w:t>
            </w:r>
          </w:p>
        </w:tc>
        <w:tc>
          <w:tcPr>
            <w:tcW w:w="4536" w:type="dxa"/>
          </w:tcPr>
          <w:p w:rsidR="00C33855" w:rsidRPr="00A819D1" w:rsidRDefault="00C33855" w:rsidP="00F645E0">
            <w:pPr>
              <w:jc w:val="both"/>
              <w:rPr>
                <w:bCs/>
              </w:rPr>
            </w:pPr>
            <w:r w:rsidRPr="00A819D1">
              <w:rPr>
                <w:bCs/>
              </w:rPr>
              <w:t>Балансовая стоимость активов контрагента по бухгалтерскому балансу (форма №1 по ОКУД) на последнюю отчетную дату</w:t>
            </w:r>
          </w:p>
        </w:tc>
        <w:tc>
          <w:tcPr>
            <w:tcW w:w="4178" w:type="dxa"/>
          </w:tcPr>
          <w:p w:rsidR="00C33855" w:rsidRPr="00A819D1" w:rsidRDefault="00C33855" w:rsidP="00F645E0">
            <w:pPr>
              <w:jc w:val="center"/>
              <w:rPr>
                <w:bCs/>
              </w:rPr>
            </w:pPr>
          </w:p>
        </w:tc>
      </w:tr>
      <w:tr w:rsidR="00C33855" w:rsidRPr="00A819D1" w:rsidTr="00F645E0">
        <w:trPr>
          <w:cantSplit/>
          <w:trHeight w:val="571"/>
        </w:trPr>
        <w:tc>
          <w:tcPr>
            <w:tcW w:w="421" w:type="dxa"/>
          </w:tcPr>
          <w:p w:rsidR="00C33855" w:rsidRPr="00A819D1" w:rsidRDefault="00C33855" w:rsidP="00F645E0">
            <w:pPr>
              <w:jc w:val="both"/>
              <w:rPr>
                <w:bCs/>
              </w:rPr>
            </w:pPr>
            <w:r w:rsidRPr="00A819D1">
              <w:rPr>
                <w:bCs/>
              </w:rPr>
              <w:t>4</w:t>
            </w:r>
          </w:p>
        </w:tc>
        <w:tc>
          <w:tcPr>
            <w:tcW w:w="4536" w:type="dxa"/>
          </w:tcPr>
          <w:p w:rsidR="00C33855" w:rsidRPr="00A819D1" w:rsidRDefault="00C33855" w:rsidP="00F645E0">
            <w:pPr>
              <w:jc w:val="both"/>
              <w:rPr>
                <w:bCs/>
              </w:rPr>
            </w:pPr>
            <w:r w:rsidRPr="00A819D1">
              <w:rPr>
                <w:bCs/>
              </w:rPr>
              <w:t>Сведения представителе, уполномоченном на подписание договора от имени контрагента: ФИО, должность, реквизиты документа, подтверждающего полномочия представителя.</w:t>
            </w:r>
          </w:p>
        </w:tc>
        <w:tc>
          <w:tcPr>
            <w:tcW w:w="4178" w:type="dxa"/>
          </w:tcPr>
          <w:p w:rsidR="00C33855" w:rsidRPr="00A819D1" w:rsidRDefault="00C33855" w:rsidP="00F645E0">
            <w:pPr>
              <w:jc w:val="center"/>
              <w:rPr>
                <w:bCs/>
              </w:rPr>
            </w:pPr>
          </w:p>
        </w:tc>
      </w:tr>
    </w:tbl>
    <w:tbl>
      <w:tblPr>
        <w:tblpPr w:leftFromText="180" w:rightFromText="180" w:vertAnchor="text" w:horzAnchor="margin" w:tblpY="1284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C33855" w:rsidRPr="00A819D1" w:rsidTr="00F645E0">
        <w:tc>
          <w:tcPr>
            <w:tcW w:w="5070" w:type="dxa"/>
          </w:tcPr>
          <w:p w:rsidR="00C33855" w:rsidRPr="00A819D1" w:rsidRDefault="00C33855" w:rsidP="00F645E0">
            <w:pPr>
              <w:jc w:val="right"/>
            </w:pPr>
          </w:p>
        </w:tc>
        <w:tc>
          <w:tcPr>
            <w:tcW w:w="4961" w:type="dxa"/>
          </w:tcPr>
          <w:p w:rsidR="00C33855" w:rsidRPr="00A819D1" w:rsidRDefault="00C33855" w:rsidP="00F645E0">
            <w:pPr>
              <w:jc w:val="right"/>
              <w:rPr>
                <w:b/>
              </w:rPr>
            </w:pPr>
          </w:p>
        </w:tc>
      </w:tr>
    </w:tbl>
    <w:p w:rsidR="00C33855" w:rsidRPr="00A819D1" w:rsidRDefault="00C33855" w:rsidP="00C33855">
      <w:pPr>
        <w:tabs>
          <w:tab w:val="left" w:pos="709"/>
          <w:tab w:val="left" w:pos="2856"/>
        </w:tabs>
        <w:suppressAutoHyphens/>
        <w:rPr>
          <w:bCs/>
        </w:rPr>
      </w:pPr>
    </w:p>
    <w:p w:rsidR="00C33855" w:rsidRPr="00A819D1" w:rsidRDefault="00C33855" w:rsidP="00C33855">
      <w:pPr>
        <w:pBdr>
          <w:bottom w:val="single" w:sz="12" w:space="0" w:color="auto"/>
        </w:pBdr>
        <w:tabs>
          <w:tab w:val="left" w:pos="709"/>
        </w:tabs>
        <w:ind w:firstLine="709"/>
      </w:pPr>
      <w:r w:rsidRPr="00A819D1">
        <w:t>ФОРМА СОГЛАСОВАНА:</w:t>
      </w:r>
    </w:p>
    <w:tbl>
      <w:tblPr>
        <w:tblpPr w:leftFromText="180" w:rightFromText="180" w:vertAnchor="text" w:tblpY="1"/>
        <w:tblOverlap w:val="never"/>
        <w:tblW w:w="9911" w:type="dxa"/>
        <w:tblLook w:val="0000" w:firstRow="0" w:lastRow="0" w:firstColumn="0" w:lastColumn="0" w:noHBand="0" w:noVBand="0"/>
      </w:tblPr>
      <w:tblGrid>
        <w:gridCol w:w="9245"/>
        <w:gridCol w:w="222"/>
        <w:gridCol w:w="222"/>
        <w:gridCol w:w="222"/>
      </w:tblGrid>
      <w:tr w:rsidR="00C33855" w:rsidRPr="00A819D1" w:rsidTr="00C33855">
        <w:trPr>
          <w:trHeight w:val="2552"/>
        </w:trPr>
        <w:tc>
          <w:tcPr>
            <w:tcW w:w="9248" w:type="dxa"/>
          </w:tcPr>
          <w:p w:rsidR="00C33855" w:rsidRDefault="00C33855" w:rsidP="00F645E0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64"/>
              <w:gridCol w:w="4265"/>
            </w:tblGrid>
            <w:tr w:rsidR="00097C4A" w:rsidRPr="00C945A0" w:rsidTr="002F020D">
              <w:tc>
                <w:tcPr>
                  <w:tcW w:w="5012" w:type="dxa"/>
                </w:tcPr>
                <w:p w:rsidR="00097C4A" w:rsidRDefault="00097C4A" w:rsidP="00097C4A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АО «Янтарьэнерго»</w:t>
                  </w:r>
                </w:p>
                <w:p w:rsidR="00097C4A" w:rsidRPr="00C945A0" w:rsidRDefault="00097C4A" w:rsidP="00097C4A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097C4A" w:rsidRPr="00C945A0" w:rsidRDefault="00097C4A" w:rsidP="00097C4A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4484" w:type="dxa"/>
                </w:tcPr>
                <w:p w:rsidR="00097C4A" w:rsidRPr="008A5CF8" w:rsidRDefault="00097C4A" w:rsidP="00097C4A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Подрядчик</w:t>
                  </w:r>
                </w:p>
                <w:p w:rsidR="00097C4A" w:rsidRPr="00C945A0" w:rsidRDefault="00097C4A" w:rsidP="00097C4A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uppressOverlap/>
                    <w:rPr>
                      <w:b/>
                    </w:rPr>
                  </w:pPr>
                </w:p>
              </w:tc>
            </w:tr>
            <w:tr w:rsidR="00097C4A" w:rsidRPr="00C945A0" w:rsidTr="002F020D">
              <w:trPr>
                <w:trHeight w:val="131"/>
              </w:trPr>
              <w:tc>
                <w:tcPr>
                  <w:tcW w:w="5012" w:type="dxa"/>
                </w:tcPr>
                <w:p w:rsidR="00097C4A" w:rsidRPr="00C945A0" w:rsidRDefault="00097C4A" w:rsidP="00097C4A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097C4A" w:rsidRPr="00C945A0" w:rsidRDefault="00097C4A" w:rsidP="00097C4A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C945A0"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4484" w:type="dxa"/>
                </w:tcPr>
                <w:p w:rsidR="00097C4A" w:rsidRPr="00C945A0" w:rsidRDefault="00097C4A" w:rsidP="00097C4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097C4A" w:rsidRPr="00C945A0" w:rsidRDefault="00097C4A" w:rsidP="00097C4A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C945A0">
                    <w:rPr>
                      <w:b/>
                      <w:bCs/>
                    </w:rPr>
                    <w:t>_________________</w:t>
                  </w:r>
                  <w:r w:rsidRPr="00C945A0">
                    <w:rPr>
                      <w:b/>
                    </w:rPr>
                    <w:t xml:space="preserve"> </w:t>
                  </w:r>
                </w:p>
              </w:tc>
            </w:tr>
          </w:tbl>
          <w:p w:rsidR="00097C4A" w:rsidRPr="00C945A0" w:rsidRDefault="00097C4A" w:rsidP="00097C4A">
            <w:pPr>
              <w:rPr>
                <w:b/>
              </w:rPr>
            </w:pPr>
            <w:r w:rsidRPr="00C945A0">
              <w:rPr>
                <w:b/>
              </w:rPr>
              <w:t xml:space="preserve">    </w:t>
            </w:r>
            <w:proofErr w:type="spellStart"/>
            <w:r w:rsidRPr="00C945A0">
              <w:rPr>
                <w:b/>
              </w:rPr>
              <w:t>м.п</w:t>
            </w:r>
            <w:proofErr w:type="spellEnd"/>
            <w:r w:rsidRPr="00C945A0">
              <w:rPr>
                <w:b/>
              </w:rPr>
              <w:t>.</w:t>
            </w:r>
            <w:r w:rsidRPr="00C945A0">
              <w:rPr>
                <w:b/>
              </w:rPr>
              <w:tab/>
            </w:r>
            <w:r w:rsidRPr="00C945A0">
              <w:rPr>
                <w:b/>
              </w:rPr>
              <w:tab/>
            </w:r>
            <w:r w:rsidRPr="00C945A0">
              <w:rPr>
                <w:b/>
              </w:rPr>
              <w:tab/>
            </w:r>
            <w:r w:rsidRPr="00C945A0">
              <w:rPr>
                <w:b/>
              </w:rPr>
              <w:tab/>
            </w:r>
            <w:r w:rsidRPr="00C945A0">
              <w:rPr>
                <w:b/>
              </w:rPr>
              <w:tab/>
            </w:r>
            <w:r w:rsidRPr="00C945A0">
              <w:rPr>
                <w:b/>
              </w:rPr>
              <w:tab/>
            </w:r>
            <w:r w:rsidRPr="00C945A0">
              <w:rPr>
                <w:b/>
              </w:rPr>
              <w:tab/>
            </w:r>
            <w:r w:rsidRPr="00C945A0">
              <w:rPr>
                <w:b/>
              </w:rPr>
              <w:tab/>
            </w:r>
            <w:proofErr w:type="spellStart"/>
            <w:r w:rsidRPr="00C945A0">
              <w:rPr>
                <w:b/>
              </w:rPr>
              <w:t>м.п</w:t>
            </w:r>
            <w:proofErr w:type="spellEnd"/>
            <w:r w:rsidRPr="00C945A0">
              <w:rPr>
                <w:b/>
              </w:rPr>
              <w:t>.</w:t>
            </w:r>
          </w:p>
          <w:p w:rsidR="00097C4A" w:rsidRDefault="00097C4A" w:rsidP="00F45020">
            <w:pPr>
              <w:widowControl w:val="0"/>
              <w:ind w:left="6237"/>
            </w:pPr>
          </w:p>
          <w:p w:rsidR="00097C4A" w:rsidRDefault="00097C4A" w:rsidP="00F45020">
            <w:pPr>
              <w:widowControl w:val="0"/>
              <w:ind w:left="6237"/>
            </w:pPr>
          </w:p>
          <w:p w:rsidR="00097C4A" w:rsidRDefault="00097C4A" w:rsidP="00F45020">
            <w:pPr>
              <w:widowControl w:val="0"/>
              <w:ind w:left="6237"/>
            </w:pPr>
          </w:p>
          <w:p w:rsidR="00097C4A" w:rsidRDefault="00097C4A" w:rsidP="00F45020">
            <w:pPr>
              <w:widowControl w:val="0"/>
              <w:ind w:left="6237"/>
            </w:pPr>
          </w:p>
          <w:p w:rsidR="00F45020" w:rsidRPr="00EA1CFD" w:rsidRDefault="00F45020" w:rsidP="00F45020">
            <w:pPr>
              <w:widowControl w:val="0"/>
              <w:ind w:left="6237"/>
            </w:pPr>
            <w:r w:rsidRPr="00EA1CFD">
              <w:lastRenderedPageBreak/>
              <w:t xml:space="preserve">Приложение </w:t>
            </w:r>
            <w:r>
              <w:t>5</w:t>
            </w:r>
            <w:r w:rsidRPr="00EA1CFD">
              <w:t xml:space="preserve"> к Договору </w:t>
            </w:r>
          </w:p>
          <w:p w:rsidR="00F45020" w:rsidRPr="00EA1CFD" w:rsidRDefault="00F45020" w:rsidP="00F45020">
            <w:pPr>
              <w:widowControl w:val="0"/>
              <w:ind w:left="6237"/>
            </w:pPr>
            <w:r w:rsidRPr="00146860">
              <w:t>от ____________ № _____</w:t>
            </w:r>
          </w:p>
          <w:p w:rsidR="00F45020" w:rsidRPr="00EA1CFD" w:rsidRDefault="00F45020" w:rsidP="00F45020">
            <w:pPr>
              <w:tabs>
                <w:tab w:val="left" w:pos="0"/>
                <w:tab w:val="num" w:pos="1134"/>
              </w:tabs>
              <w:jc w:val="center"/>
              <w:outlineLvl w:val="1"/>
              <w:rPr>
                <w:b/>
              </w:rPr>
            </w:pPr>
          </w:p>
          <w:p w:rsidR="00F45020" w:rsidRPr="00EA1CFD" w:rsidRDefault="00F45020" w:rsidP="00F45020">
            <w:pPr>
              <w:tabs>
                <w:tab w:val="left" w:pos="0"/>
                <w:tab w:val="num" w:pos="1134"/>
              </w:tabs>
              <w:jc w:val="center"/>
              <w:outlineLvl w:val="1"/>
              <w:rPr>
                <w:b/>
              </w:rPr>
            </w:pPr>
            <w:r w:rsidRPr="00EA1CFD">
              <w:rPr>
                <w:b/>
              </w:rPr>
              <w:t xml:space="preserve">Согласие на обработку персональных данных </w:t>
            </w:r>
          </w:p>
          <w:p w:rsidR="00F45020" w:rsidRPr="00EA1CFD" w:rsidRDefault="00F45020" w:rsidP="00F45020">
            <w:pPr>
              <w:tabs>
                <w:tab w:val="left" w:pos="0"/>
              </w:tabs>
              <w:jc w:val="center"/>
              <w:rPr>
                <w:b/>
                <w:snapToGrid w:val="0"/>
              </w:rPr>
            </w:pPr>
            <w:r w:rsidRPr="00EA1CFD">
              <w:rPr>
                <w:b/>
                <w:snapToGrid w:val="0"/>
              </w:rPr>
              <w:t xml:space="preserve">от «_____» ____________ 20____ г. </w:t>
            </w:r>
          </w:p>
          <w:p w:rsidR="00F45020" w:rsidRPr="00EA1CFD" w:rsidRDefault="00F45020" w:rsidP="00F45020">
            <w:pPr>
              <w:jc w:val="center"/>
            </w:pPr>
          </w:p>
          <w:p w:rsidR="00F45020" w:rsidRDefault="00F45020" w:rsidP="00F45020">
            <w:pPr>
              <w:ind w:firstLine="709"/>
              <w:jc w:val="both"/>
            </w:pPr>
            <w:r w:rsidRPr="00EA1CFD">
              <w:t xml:space="preserve">Настоящим </w:t>
            </w:r>
            <w:r w:rsidRPr="00EA1CFD">
              <w:rPr>
                <w:b/>
                <w:i/>
              </w:rPr>
              <w:t xml:space="preserve">{указывается полное наименование Подрядчика/Субподрядчика, его место нахождения, ИНН, КПП и ОГРН}, в лице </w:t>
            </w:r>
            <w:r>
              <w:rPr>
                <w:b/>
                <w:i/>
              </w:rPr>
              <w:t>__________________</w:t>
            </w:r>
            <w:r w:rsidRPr="00EA1CFD">
              <w:t>,</w:t>
            </w:r>
            <w:r w:rsidRPr="00EA1CFD">
              <w:rPr>
                <w:b/>
                <w:i/>
              </w:rPr>
              <w:t xml:space="preserve"> действующего на основании ___________________</w:t>
            </w:r>
            <w:r w:rsidRPr="00EA1CFD">
              <w:rPr>
                <w:i/>
              </w:rPr>
              <w:t>_,</w:t>
            </w:r>
            <w:r w:rsidRPr="00EA1CFD">
              <w:rPr>
                <w:b/>
                <w:i/>
              </w:rPr>
              <w:t xml:space="preserve"> </w:t>
            </w:r>
            <w:r w:rsidRPr="00EA1CFD">
              <w:t xml:space="preserve">дает свое согласие на </w:t>
            </w:r>
            <w:r w:rsidRPr="00EA1CFD">
              <w:rPr>
                <w:snapToGrid w:val="0"/>
              </w:rPr>
              <w:t xml:space="preserve">совершение </w:t>
            </w:r>
            <w:r w:rsidRPr="00EA1CFD">
              <w:rPr>
                <w:b/>
              </w:rPr>
              <w:t>ПАО «</w:t>
            </w:r>
            <w:proofErr w:type="spellStart"/>
            <w:r w:rsidRPr="00EA1CFD">
              <w:rPr>
                <w:b/>
              </w:rPr>
              <w:t>Россети</w:t>
            </w:r>
            <w:proofErr w:type="spellEnd"/>
            <w:r w:rsidRPr="00EA1CFD">
              <w:rPr>
                <w:b/>
              </w:rPr>
              <w:t>»</w:t>
            </w:r>
            <w:r w:rsidRPr="00EA1CFD">
              <w:t xml:space="preserve"> </w:t>
            </w:r>
            <w:r w:rsidRPr="00EA1CFD">
              <w:rPr>
                <w:snapToGrid w:val="0"/>
              </w:rPr>
              <w:t>действий, предусмотренных п. 3 ст. 3 ФЗ «О персональных данных» от 27.07.2006 № 152</w:t>
            </w:r>
            <w:r>
              <w:rPr>
                <w:snapToGrid w:val="0"/>
              </w:rPr>
              <w:noBreakHyphen/>
            </w:r>
            <w:r w:rsidRPr="00EA1CFD">
              <w:rPr>
                <w:snapToGrid w:val="0"/>
              </w:rPr>
              <w:t>ФЗ, в отношении</w:t>
            </w:r>
            <w:r w:rsidRPr="00EA1CFD">
              <w:t xml:space="preserve"> персональных данных</w:t>
            </w:r>
            <w:r>
              <w:t xml:space="preserve"> руководителей</w:t>
            </w:r>
            <w:r w:rsidRPr="00EA1CFD">
              <w:t xml:space="preserve"> </w:t>
            </w:r>
            <w:r w:rsidRPr="00EA1CFD">
              <w:rPr>
                <w:b/>
                <w:i/>
              </w:rPr>
              <w:t>Подрядчика/Субподрядчика</w:t>
            </w:r>
            <w:r w:rsidRPr="00EA1CFD">
              <w:t xml:space="preserve"> и их собственников (участников, учредителей, акционеров), в том числе конечных бенефициаров</w:t>
            </w:r>
            <w:r>
              <w:t xml:space="preserve"> ____________________________________</w:t>
            </w:r>
            <w:r w:rsidRPr="00EA1CFD">
              <w:t>_____________________________ _______________________________________</w:t>
            </w:r>
            <w:r>
              <w:t>___________</w:t>
            </w:r>
            <w:r w:rsidRPr="00EA1CFD">
              <w:t>_____________________________</w:t>
            </w:r>
          </w:p>
          <w:p w:rsidR="00F45020" w:rsidRPr="00EA1CFD" w:rsidRDefault="00F45020" w:rsidP="00F45020">
            <w:pPr>
              <w:ind w:firstLine="709"/>
              <w:jc w:val="both"/>
              <w:rPr>
                <w:snapToGrid w:val="0"/>
                <w:sz w:val="18"/>
                <w:szCs w:val="18"/>
              </w:rPr>
            </w:pPr>
            <w:r w:rsidRPr="00EA1CFD">
              <w:rPr>
                <w:sz w:val="26"/>
                <w:szCs w:val="26"/>
              </w:rPr>
              <w:t xml:space="preserve"> </w:t>
            </w:r>
            <w:r w:rsidRPr="00EA1CFD">
              <w:rPr>
                <w:snapToGrid w:val="0"/>
                <w:sz w:val="18"/>
                <w:szCs w:val="18"/>
              </w:rPr>
              <w:t>(фамилия, имя, отчество; серия и номер документа, сведения о дате выдаче документа, удостоверяющего</w:t>
            </w:r>
          </w:p>
          <w:p w:rsidR="00F45020" w:rsidRPr="00EA1CFD" w:rsidRDefault="00F45020" w:rsidP="00F45020">
            <w:pPr>
              <w:jc w:val="both"/>
              <w:rPr>
                <w:snapToGrid w:val="0"/>
                <w:sz w:val="18"/>
                <w:szCs w:val="18"/>
              </w:rPr>
            </w:pPr>
            <w:r w:rsidRPr="00EA1CFD">
              <w:rPr>
                <w:snapToGrid w:val="0"/>
                <w:sz w:val="18"/>
                <w:szCs w:val="18"/>
              </w:rPr>
              <w:t xml:space="preserve">личность; и выдавшем его органе, адрес регистрации/место жительства; ИНН </w:t>
            </w:r>
            <w:r w:rsidRPr="00EA1CFD">
              <w:rPr>
                <w:sz w:val="18"/>
                <w:szCs w:val="18"/>
              </w:rPr>
              <w:t>(участников, учредителей, акционеров)</w:t>
            </w:r>
            <w:r w:rsidRPr="00EA1CFD">
              <w:rPr>
                <w:sz w:val="26"/>
                <w:szCs w:val="26"/>
              </w:rPr>
              <w:t xml:space="preserve"> </w:t>
            </w:r>
          </w:p>
          <w:p w:rsidR="00F45020" w:rsidRPr="004F0F2D" w:rsidRDefault="00F45020" w:rsidP="00F45020">
            <w:pPr>
              <w:jc w:val="both"/>
            </w:pPr>
            <w:r w:rsidRPr="004F0F2D">
              <w:t xml:space="preserve">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</w:t>
            </w:r>
            <w:proofErr w:type="spellStart"/>
            <w:r w:rsidRPr="004F0F2D">
              <w:t>Росфинмониторинг</w:t>
            </w:r>
            <w:proofErr w:type="spellEnd"/>
            <w:r w:rsidRPr="004F0F2D">
              <w:t xml:space="preserve">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 *</w:t>
            </w:r>
          </w:p>
          <w:p w:rsidR="00F45020" w:rsidRPr="004F0F2D" w:rsidRDefault="00F45020" w:rsidP="00F45020">
            <w:pPr>
              <w:ind w:firstLine="709"/>
              <w:jc w:val="both"/>
              <w:rPr>
                <w:snapToGrid w:val="0"/>
              </w:rPr>
            </w:pPr>
            <w:r w:rsidRPr="004F0F2D">
              <w:rPr>
                <w:snapToGrid w:val="0"/>
              </w:rPr>
              <w:t>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      </w:r>
          </w:p>
          <w:p w:rsidR="00F45020" w:rsidRDefault="00F45020" w:rsidP="00F45020">
            <w:pPr>
              <w:ind w:firstLine="709"/>
              <w:jc w:val="both"/>
              <w:rPr>
                <w:snapToGrid w:val="0"/>
              </w:rPr>
            </w:pPr>
            <w:r w:rsidRPr="004F0F2D">
              <w:rPr>
                <w:snapToGrid w:val="0"/>
              </w:rPr>
              <w:t>Срок, в течение которого действует настоящее согласие субъекта персональных данных: со дня его подписания до момента фактического выполнения/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отзыва настоящего согласия.</w:t>
            </w:r>
          </w:p>
          <w:p w:rsidR="00F45020" w:rsidRDefault="00F45020" w:rsidP="00F45020">
            <w:pPr>
              <w:ind w:firstLine="709"/>
              <w:jc w:val="both"/>
              <w:rPr>
                <w:snapToGrid w:val="0"/>
              </w:rPr>
            </w:pPr>
          </w:p>
          <w:p w:rsidR="00F45020" w:rsidRPr="004F0F2D" w:rsidRDefault="00F45020" w:rsidP="00F45020">
            <w:pPr>
              <w:ind w:firstLine="709"/>
              <w:jc w:val="both"/>
              <w:rPr>
                <w:snapToGrid w:val="0"/>
              </w:rPr>
            </w:pPr>
          </w:p>
          <w:p w:rsidR="00F45020" w:rsidRPr="004F0F2D" w:rsidRDefault="00F45020" w:rsidP="00F45020">
            <w:pPr>
              <w:jc w:val="both"/>
              <w:rPr>
                <w:color w:val="000000"/>
              </w:rPr>
            </w:pPr>
            <w:r w:rsidRPr="004F0F2D">
              <w:rPr>
                <w:color w:val="000000"/>
              </w:rPr>
              <w:t>_______________________                                                   ______________________</w:t>
            </w:r>
          </w:p>
          <w:p w:rsidR="00F45020" w:rsidRPr="00EA1CFD" w:rsidRDefault="00F45020" w:rsidP="00F45020">
            <w:pPr>
              <w:jc w:val="both"/>
            </w:pPr>
            <w:r w:rsidRPr="00EA1CFD">
              <w:t xml:space="preserve">(Подпись уполномоченного </w:t>
            </w:r>
            <w:proofErr w:type="gramStart"/>
            <w:r w:rsidRPr="00EA1CFD">
              <w:t>представителя</w:t>
            </w:r>
            <w:r w:rsidRPr="00EA1CFD">
              <w:rPr>
                <w:sz w:val="26"/>
                <w:szCs w:val="26"/>
              </w:rPr>
              <w:t xml:space="preserve">)   </w:t>
            </w:r>
            <w:proofErr w:type="gramEnd"/>
            <w:r w:rsidRPr="00EA1CFD">
              <w:rPr>
                <w:sz w:val="26"/>
                <w:szCs w:val="26"/>
              </w:rPr>
              <w:t xml:space="preserve">        </w:t>
            </w:r>
            <w:r w:rsidRPr="00EA1CFD">
              <w:t>(Ф.И.О. и должность подписавшего**)</w:t>
            </w:r>
          </w:p>
          <w:p w:rsidR="00F45020" w:rsidRDefault="00F45020" w:rsidP="00F45020">
            <w:pPr>
              <w:jc w:val="both"/>
              <w:rPr>
                <w:b/>
                <w:bCs/>
              </w:rPr>
            </w:pPr>
            <w:r w:rsidRPr="00EA1CFD">
              <w:rPr>
                <w:b/>
                <w:bCs/>
              </w:rPr>
              <w:t>М.П.</w:t>
            </w:r>
          </w:p>
          <w:p w:rsidR="00F45020" w:rsidRDefault="00F45020" w:rsidP="00F45020">
            <w:pPr>
              <w:jc w:val="both"/>
              <w:rPr>
                <w:b/>
                <w:bCs/>
              </w:rPr>
            </w:pPr>
          </w:p>
          <w:p w:rsidR="00F45020" w:rsidRPr="00EA1CFD" w:rsidRDefault="00F45020" w:rsidP="00F45020">
            <w:pPr>
              <w:jc w:val="both"/>
              <w:rPr>
                <w:b/>
                <w:bCs/>
              </w:rPr>
            </w:pPr>
          </w:p>
          <w:p w:rsidR="00F45020" w:rsidRPr="00EA1CFD" w:rsidRDefault="00F45020" w:rsidP="00F45020">
            <w:pPr>
              <w:jc w:val="both"/>
              <w:rPr>
                <w:sz w:val="14"/>
                <w:szCs w:val="14"/>
              </w:rPr>
            </w:pPr>
            <w:r w:rsidRPr="00EA1CFD">
              <w:rPr>
                <w:sz w:val="14"/>
                <w:szCs w:val="14"/>
              </w:rPr>
              <w:t>* Заполнение Поставщиком/планируемым к привлечению суб</w:t>
            </w:r>
            <w:r>
              <w:rPr>
                <w:sz w:val="14"/>
                <w:szCs w:val="14"/>
              </w:rPr>
              <w:t>подрядчиком</w:t>
            </w:r>
            <w:r w:rsidRPr="00EA1CFD">
              <w:rPr>
                <w:sz w:val="14"/>
                <w:szCs w:val="14"/>
              </w:rPr>
              <w:t xml:space="preserve"> согласия на обработку его данных и информации о его собственниках (участниках, учредителях, акционерах) и бенефициарах исключает ответственность ПАО «</w:t>
            </w:r>
            <w:proofErr w:type="spellStart"/>
            <w:r w:rsidRPr="00EA1CFD">
              <w:rPr>
                <w:sz w:val="14"/>
                <w:szCs w:val="14"/>
              </w:rPr>
              <w:t>Россети</w:t>
            </w:r>
            <w:proofErr w:type="spellEnd"/>
            <w:r w:rsidRPr="00EA1CFD">
              <w:rPr>
                <w:sz w:val="14"/>
                <w:szCs w:val="14"/>
              </w:rPr>
              <w:t>» перед собственником (участником, учредителем, акционером), а также бенефициаром Поставщика/планируем</w:t>
            </w:r>
            <w:r>
              <w:rPr>
                <w:sz w:val="14"/>
                <w:szCs w:val="14"/>
              </w:rPr>
              <w:t>ого</w:t>
            </w:r>
            <w:r w:rsidRPr="00EA1CFD">
              <w:rPr>
                <w:sz w:val="14"/>
                <w:szCs w:val="14"/>
              </w:rPr>
              <w:t xml:space="preserve"> к привлечению суб</w:t>
            </w:r>
            <w:r>
              <w:rPr>
                <w:sz w:val="14"/>
                <w:szCs w:val="14"/>
              </w:rPr>
              <w:t>подрядчика</w:t>
            </w:r>
            <w:r w:rsidRPr="00EA1CFD">
              <w:rPr>
                <w:sz w:val="14"/>
                <w:szCs w:val="14"/>
              </w:rPr>
              <w:t xml:space="preserve"> за предоставление Обществу данных о своих собственниках (участниках, учредителях, акционерах), в том числе бенефициарах, и предполагает, что Поставщик</w:t>
            </w:r>
            <w:r>
              <w:rPr>
                <w:sz w:val="14"/>
                <w:szCs w:val="14"/>
              </w:rPr>
              <w:t>/</w:t>
            </w:r>
            <w:r w:rsidRPr="00EA1CFD">
              <w:rPr>
                <w:sz w:val="14"/>
                <w:szCs w:val="14"/>
              </w:rPr>
              <w:t>планируемы</w:t>
            </w:r>
            <w:r>
              <w:rPr>
                <w:sz w:val="14"/>
                <w:szCs w:val="14"/>
              </w:rPr>
              <w:t>й</w:t>
            </w:r>
            <w:r w:rsidRPr="00EA1CFD">
              <w:rPr>
                <w:sz w:val="14"/>
                <w:szCs w:val="14"/>
              </w:rPr>
              <w:t xml:space="preserve"> к привлечению суб</w:t>
            </w:r>
            <w:r>
              <w:rPr>
                <w:sz w:val="14"/>
                <w:szCs w:val="14"/>
              </w:rPr>
              <w:t>подрядчик</w:t>
            </w:r>
            <w:r w:rsidRPr="00EA1CFD">
              <w:rPr>
                <w:sz w:val="14"/>
                <w:szCs w:val="14"/>
              </w:rPr>
              <w:t xml:space="preserve"> получил у своих собственник</w:t>
            </w:r>
            <w:r>
              <w:rPr>
                <w:sz w:val="14"/>
                <w:szCs w:val="14"/>
              </w:rPr>
              <w:t>ов</w:t>
            </w:r>
            <w:r w:rsidRPr="00EA1CFD">
              <w:rPr>
                <w:sz w:val="14"/>
                <w:szCs w:val="14"/>
              </w:rPr>
              <w:t xml:space="preserve"> (участник</w:t>
            </w:r>
            <w:r>
              <w:rPr>
                <w:sz w:val="14"/>
                <w:szCs w:val="14"/>
              </w:rPr>
              <w:t>ов</w:t>
            </w:r>
            <w:r w:rsidRPr="00EA1CFD">
              <w:rPr>
                <w:sz w:val="14"/>
                <w:szCs w:val="14"/>
              </w:rPr>
              <w:t>, учредител</w:t>
            </w:r>
            <w:r>
              <w:rPr>
                <w:sz w:val="14"/>
                <w:szCs w:val="14"/>
              </w:rPr>
              <w:t>ей</w:t>
            </w:r>
            <w:r w:rsidRPr="00EA1CFD">
              <w:rPr>
                <w:sz w:val="14"/>
                <w:szCs w:val="14"/>
              </w:rPr>
              <w:t>, акционер</w:t>
            </w:r>
            <w:r>
              <w:rPr>
                <w:sz w:val="14"/>
                <w:szCs w:val="14"/>
              </w:rPr>
              <w:t>ов</w:t>
            </w:r>
            <w:r w:rsidRPr="00EA1CFD">
              <w:rPr>
                <w:sz w:val="14"/>
                <w:szCs w:val="14"/>
              </w:rPr>
              <w:t>), в том числе бенефициаров согласие на представление (обработку) ПАО «</w:t>
            </w:r>
            <w:proofErr w:type="spellStart"/>
            <w:r w:rsidRPr="00EA1CFD">
              <w:rPr>
                <w:sz w:val="14"/>
                <w:szCs w:val="14"/>
              </w:rPr>
              <w:t>Россети</w:t>
            </w:r>
            <w:proofErr w:type="spellEnd"/>
            <w:r w:rsidRPr="00EA1CFD">
              <w:rPr>
                <w:sz w:val="14"/>
                <w:szCs w:val="14"/>
              </w:rPr>
              <w:t>» и в уполномоченные государственные органы указанных сведений.</w:t>
            </w:r>
          </w:p>
          <w:p w:rsidR="00F45020" w:rsidRPr="00EA1CFD" w:rsidRDefault="00F45020" w:rsidP="00F45020">
            <w:pPr>
              <w:shd w:val="clear" w:color="auto" w:fill="FFFFFF"/>
              <w:jc w:val="both"/>
            </w:pPr>
            <w:r w:rsidRPr="00EA1CFD">
              <w:rPr>
                <w:sz w:val="14"/>
                <w:szCs w:val="14"/>
              </w:rPr>
              <w:t>** Указывается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данных)».</w:t>
            </w:r>
          </w:p>
          <w:p w:rsidR="00F45020" w:rsidRDefault="00F45020" w:rsidP="00C33855">
            <w:pPr>
              <w:rPr>
                <w:b/>
              </w:rPr>
            </w:pPr>
          </w:p>
          <w:p w:rsidR="00F45020" w:rsidRDefault="00F45020" w:rsidP="00C33855">
            <w:pPr>
              <w:rPr>
                <w:b/>
              </w:rPr>
            </w:pPr>
          </w:p>
          <w:p w:rsidR="00F45020" w:rsidRDefault="00F45020" w:rsidP="00C33855">
            <w:pPr>
              <w:rPr>
                <w:b/>
              </w:rPr>
            </w:pPr>
          </w:p>
          <w:p w:rsidR="00476B8A" w:rsidRDefault="00476B8A" w:rsidP="00C33855">
            <w:pPr>
              <w:rPr>
                <w:b/>
              </w:rPr>
            </w:pPr>
          </w:p>
          <w:p w:rsidR="00476B8A" w:rsidRPr="00FD5D37" w:rsidRDefault="00476B8A" w:rsidP="00C33855">
            <w:pPr>
              <w:rPr>
                <w:b/>
              </w:rPr>
            </w:pPr>
          </w:p>
        </w:tc>
        <w:tc>
          <w:tcPr>
            <w:tcW w:w="221" w:type="dxa"/>
          </w:tcPr>
          <w:p w:rsidR="00C33855" w:rsidRPr="00FD5D37" w:rsidRDefault="00C33855" w:rsidP="00F645E0">
            <w:pPr>
              <w:rPr>
                <w:b/>
              </w:rPr>
            </w:pPr>
          </w:p>
        </w:tc>
        <w:tc>
          <w:tcPr>
            <w:tcW w:w="221" w:type="dxa"/>
          </w:tcPr>
          <w:p w:rsidR="00C33855" w:rsidRPr="00FD5D37" w:rsidRDefault="00C33855" w:rsidP="00F645E0">
            <w:pPr>
              <w:rPr>
                <w:b/>
              </w:rPr>
            </w:pPr>
          </w:p>
        </w:tc>
        <w:tc>
          <w:tcPr>
            <w:tcW w:w="221" w:type="dxa"/>
          </w:tcPr>
          <w:p w:rsidR="00C33855" w:rsidRPr="00FD5D37" w:rsidRDefault="00C33855" w:rsidP="00F645E0">
            <w:pPr>
              <w:rPr>
                <w:b/>
              </w:rPr>
            </w:pPr>
          </w:p>
        </w:tc>
      </w:tr>
    </w:tbl>
    <w:p w:rsidR="007707D3" w:rsidRPr="005263E1" w:rsidRDefault="007707D3" w:rsidP="00097C4A">
      <w:pPr>
        <w:rPr>
          <w:sz w:val="16"/>
          <w:szCs w:val="16"/>
        </w:rPr>
      </w:pPr>
      <w:bookmarkStart w:id="1" w:name="_GoBack"/>
      <w:bookmarkEnd w:id="1"/>
    </w:p>
    <w:sectPr w:rsidR="007707D3" w:rsidRPr="005263E1" w:rsidSect="00EA78BA">
      <w:headerReference w:type="even" r:id="rId10"/>
      <w:footerReference w:type="even" r:id="rId11"/>
      <w:footerReference w:type="default" r:id="rId12"/>
      <w:pgSz w:w="11906" w:h="16838"/>
      <w:pgMar w:top="737" w:right="74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64" w:rsidRDefault="00D76364">
      <w:r>
        <w:separator/>
      </w:r>
    </w:p>
  </w:endnote>
  <w:endnote w:type="continuationSeparator" w:id="0">
    <w:p w:rsidR="00D76364" w:rsidRDefault="00D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42C" w:rsidRDefault="000C642C" w:rsidP="00A54FB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642C" w:rsidRDefault="000C642C" w:rsidP="00A54F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42C" w:rsidRDefault="000C642C" w:rsidP="00A54FB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64" w:rsidRDefault="00D76364">
      <w:r>
        <w:separator/>
      </w:r>
    </w:p>
  </w:footnote>
  <w:footnote w:type="continuationSeparator" w:id="0">
    <w:p w:rsidR="00D76364" w:rsidRDefault="00D76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42C" w:rsidRDefault="000C642C" w:rsidP="00A54FB4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C642C" w:rsidRDefault="000C642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71149E4"/>
    <w:multiLevelType w:val="hybridMultilevel"/>
    <w:tmpl w:val="249CDECE"/>
    <w:lvl w:ilvl="0" w:tplc="3EC2159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23A82"/>
    <w:multiLevelType w:val="multilevel"/>
    <w:tmpl w:val="B666D41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314156C1"/>
    <w:multiLevelType w:val="hybridMultilevel"/>
    <w:tmpl w:val="26F2931A"/>
    <w:lvl w:ilvl="0" w:tplc="3F865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AE6F0C"/>
    <w:multiLevelType w:val="multilevel"/>
    <w:tmpl w:val="BF74612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 w15:restartNumberingAfterBreak="0">
    <w:nsid w:val="33A049D7"/>
    <w:multiLevelType w:val="hybridMultilevel"/>
    <w:tmpl w:val="AB9855BA"/>
    <w:lvl w:ilvl="0" w:tplc="E45AF8D4">
      <w:start w:val="1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7851A16"/>
    <w:multiLevelType w:val="hybridMultilevel"/>
    <w:tmpl w:val="1C348140"/>
    <w:lvl w:ilvl="0" w:tplc="3CA28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CB4222"/>
    <w:multiLevelType w:val="multilevel"/>
    <w:tmpl w:val="F5D81D5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8" w15:restartNumberingAfterBreak="0">
    <w:nsid w:val="4DFB6B5A"/>
    <w:multiLevelType w:val="multilevel"/>
    <w:tmpl w:val="648CBAC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  <w:color w:val="000000"/>
      </w:rPr>
    </w:lvl>
  </w:abstractNum>
  <w:abstractNum w:abstractNumId="9" w15:restartNumberingAfterBreak="0">
    <w:nsid w:val="54C41E25"/>
    <w:multiLevelType w:val="multilevel"/>
    <w:tmpl w:val="42D4137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10" w15:restartNumberingAfterBreak="0">
    <w:nsid w:val="58A87889"/>
    <w:multiLevelType w:val="multilevel"/>
    <w:tmpl w:val="F5D81D5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11" w15:restartNumberingAfterBreak="0">
    <w:nsid w:val="5E1A4E93"/>
    <w:multiLevelType w:val="hybridMultilevel"/>
    <w:tmpl w:val="37704B6E"/>
    <w:lvl w:ilvl="0" w:tplc="06E600F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1CB7A7F"/>
    <w:multiLevelType w:val="multilevel"/>
    <w:tmpl w:val="1CE4C13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13" w15:restartNumberingAfterBreak="0">
    <w:nsid w:val="62A65327"/>
    <w:multiLevelType w:val="multilevel"/>
    <w:tmpl w:val="590C95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</w:lvl>
  </w:abstractNum>
  <w:abstractNum w:abstractNumId="14" w15:restartNumberingAfterBreak="0">
    <w:nsid w:val="6A3D76C4"/>
    <w:multiLevelType w:val="multilevel"/>
    <w:tmpl w:val="1BF6EFE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709267E3"/>
    <w:multiLevelType w:val="multilevel"/>
    <w:tmpl w:val="A9D8456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16" w15:restartNumberingAfterBreak="0">
    <w:nsid w:val="709F4AA7"/>
    <w:multiLevelType w:val="multilevel"/>
    <w:tmpl w:val="6148A0FC"/>
    <w:lvl w:ilvl="0">
      <w:start w:val="1"/>
      <w:numFmt w:val="upperRoman"/>
      <w:pStyle w:val="1"/>
      <w:lvlText w:val="Раздел %1."/>
      <w:lvlJc w:val="left"/>
      <w:pPr>
        <w:tabs>
          <w:tab w:val="num" w:pos="2268"/>
        </w:tabs>
        <w:ind w:left="2268" w:hanging="2268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pStyle w:val="4"/>
      <w:lvlText w:val="%2.%3.%4."/>
      <w:lvlJc w:val="left"/>
      <w:pPr>
        <w:tabs>
          <w:tab w:val="num" w:pos="2394"/>
        </w:tabs>
        <w:ind w:left="2394" w:hanging="1134"/>
      </w:pPr>
      <w:rPr>
        <w:rFonts w:cs="Times New Roman" w:hint="default"/>
        <w:b w:val="0"/>
        <w:i w:val="0"/>
        <w:dstrike w:val="0"/>
        <w:color w:val="auto"/>
      </w:rPr>
    </w:lvl>
    <w:lvl w:ilvl="4">
      <w:start w:val="1"/>
      <w:numFmt w:val="russianLower"/>
      <w:pStyle w:val="5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5">
      <w:start w:val="1"/>
      <w:numFmt w:val="decimal"/>
      <w:pStyle w:val="6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12"/>
  </w:num>
  <w:num w:numId="11">
    <w:abstractNumId w:val="15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4"/>
    <w:rsid w:val="00001D67"/>
    <w:rsid w:val="000041C1"/>
    <w:rsid w:val="000048E6"/>
    <w:rsid w:val="00011DBC"/>
    <w:rsid w:val="00013F35"/>
    <w:rsid w:val="00015F97"/>
    <w:rsid w:val="00016461"/>
    <w:rsid w:val="00016BB3"/>
    <w:rsid w:val="0002243D"/>
    <w:rsid w:val="00025F5E"/>
    <w:rsid w:val="000262B4"/>
    <w:rsid w:val="00027AB5"/>
    <w:rsid w:val="00032D05"/>
    <w:rsid w:val="00036C36"/>
    <w:rsid w:val="00036E52"/>
    <w:rsid w:val="00040A30"/>
    <w:rsid w:val="0004763C"/>
    <w:rsid w:val="00050CAD"/>
    <w:rsid w:val="00051C18"/>
    <w:rsid w:val="000532A7"/>
    <w:rsid w:val="0005479E"/>
    <w:rsid w:val="00065A62"/>
    <w:rsid w:val="00066481"/>
    <w:rsid w:val="000713BF"/>
    <w:rsid w:val="000717F8"/>
    <w:rsid w:val="00077F65"/>
    <w:rsid w:val="000813C7"/>
    <w:rsid w:val="00085570"/>
    <w:rsid w:val="000869CB"/>
    <w:rsid w:val="000919AC"/>
    <w:rsid w:val="00094B71"/>
    <w:rsid w:val="00095EE1"/>
    <w:rsid w:val="0009623E"/>
    <w:rsid w:val="00097C4A"/>
    <w:rsid w:val="000A2FC9"/>
    <w:rsid w:val="000B3045"/>
    <w:rsid w:val="000B3776"/>
    <w:rsid w:val="000B4EFE"/>
    <w:rsid w:val="000B795B"/>
    <w:rsid w:val="000C294C"/>
    <w:rsid w:val="000C3C95"/>
    <w:rsid w:val="000C4D70"/>
    <w:rsid w:val="000C642C"/>
    <w:rsid w:val="000C73EB"/>
    <w:rsid w:val="000D25FC"/>
    <w:rsid w:val="000D3F7D"/>
    <w:rsid w:val="000D6623"/>
    <w:rsid w:val="000D6F44"/>
    <w:rsid w:val="000D7F10"/>
    <w:rsid w:val="000E3736"/>
    <w:rsid w:val="000E3E5B"/>
    <w:rsid w:val="000E5AF1"/>
    <w:rsid w:val="000E6FB1"/>
    <w:rsid w:val="000E7B39"/>
    <w:rsid w:val="000F609C"/>
    <w:rsid w:val="000F6546"/>
    <w:rsid w:val="001036CA"/>
    <w:rsid w:val="001069E9"/>
    <w:rsid w:val="00113F96"/>
    <w:rsid w:val="00121305"/>
    <w:rsid w:val="00122EDE"/>
    <w:rsid w:val="00123DC8"/>
    <w:rsid w:val="00124787"/>
    <w:rsid w:val="001345F3"/>
    <w:rsid w:val="00135D06"/>
    <w:rsid w:val="00141EC6"/>
    <w:rsid w:val="0014702C"/>
    <w:rsid w:val="0015170C"/>
    <w:rsid w:val="00162331"/>
    <w:rsid w:val="00162576"/>
    <w:rsid w:val="00174C02"/>
    <w:rsid w:val="00184E42"/>
    <w:rsid w:val="00185613"/>
    <w:rsid w:val="00186EE1"/>
    <w:rsid w:val="001874DA"/>
    <w:rsid w:val="001914F4"/>
    <w:rsid w:val="001933CC"/>
    <w:rsid w:val="001958F1"/>
    <w:rsid w:val="001A04F9"/>
    <w:rsid w:val="001A25A9"/>
    <w:rsid w:val="001B2056"/>
    <w:rsid w:val="001B3624"/>
    <w:rsid w:val="001C5680"/>
    <w:rsid w:val="001C76DC"/>
    <w:rsid w:val="001D281B"/>
    <w:rsid w:val="001D2F10"/>
    <w:rsid w:val="001D6F3D"/>
    <w:rsid w:val="001D74C3"/>
    <w:rsid w:val="001E5C99"/>
    <w:rsid w:val="001E7C4A"/>
    <w:rsid w:val="001F44C2"/>
    <w:rsid w:val="001F5653"/>
    <w:rsid w:val="00201C92"/>
    <w:rsid w:val="00201F3C"/>
    <w:rsid w:val="002021F8"/>
    <w:rsid w:val="00202BCE"/>
    <w:rsid w:val="00202DBD"/>
    <w:rsid w:val="002035CB"/>
    <w:rsid w:val="00204B89"/>
    <w:rsid w:val="00205A7D"/>
    <w:rsid w:val="0021236E"/>
    <w:rsid w:val="002138FB"/>
    <w:rsid w:val="00214E3D"/>
    <w:rsid w:val="002161D9"/>
    <w:rsid w:val="002203F4"/>
    <w:rsid w:val="002230A6"/>
    <w:rsid w:val="00230DC2"/>
    <w:rsid w:val="00231756"/>
    <w:rsid w:val="002329CB"/>
    <w:rsid w:val="00235C01"/>
    <w:rsid w:val="002419DF"/>
    <w:rsid w:val="00241D80"/>
    <w:rsid w:val="002428E2"/>
    <w:rsid w:val="0025025B"/>
    <w:rsid w:val="00250CAF"/>
    <w:rsid w:val="00250D7B"/>
    <w:rsid w:val="002545BC"/>
    <w:rsid w:val="002659EF"/>
    <w:rsid w:val="00265CFF"/>
    <w:rsid w:val="00265E43"/>
    <w:rsid w:val="00266EA5"/>
    <w:rsid w:val="0027083C"/>
    <w:rsid w:val="00272B4E"/>
    <w:rsid w:val="0027387B"/>
    <w:rsid w:val="00275E2B"/>
    <w:rsid w:val="00280C17"/>
    <w:rsid w:val="00295406"/>
    <w:rsid w:val="00296C26"/>
    <w:rsid w:val="002A1726"/>
    <w:rsid w:val="002A5554"/>
    <w:rsid w:val="002A7386"/>
    <w:rsid w:val="002C13E1"/>
    <w:rsid w:val="002C3A39"/>
    <w:rsid w:val="002C3E8E"/>
    <w:rsid w:val="002D0D26"/>
    <w:rsid w:val="002D0FD4"/>
    <w:rsid w:val="002D225E"/>
    <w:rsid w:val="002D27BB"/>
    <w:rsid w:val="002E05BB"/>
    <w:rsid w:val="002E2328"/>
    <w:rsid w:val="002E7318"/>
    <w:rsid w:val="002F1D5A"/>
    <w:rsid w:val="0030300A"/>
    <w:rsid w:val="003062E9"/>
    <w:rsid w:val="00306889"/>
    <w:rsid w:val="00314379"/>
    <w:rsid w:val="00317ACA"/>
    <w:rsid w:val="00317D3A"/>
    <w:rsid w:val="00317FA4"/>
    <w:rsid w:val="00321007"/>
    <w:rsid w:val="00325673"/>
    <w:rsid w:val="00326FEF"/>
    <w:rsid w:val="00331861"/>
    <w:rsid w:val="00341B59"/>
    <w:rsid w:val="00341ECA"/>
    <w:rsid w:val="003423F6"/>
    <w:rsid w:val="00350FDB"/>
    <w:rsid w:val="003534CB"/>
    <w:rsid w:val="00353504"/>
    <w:rsid w:val="00353CDF"/>
    <w:rsid w:val="00365A00"/>
    <w:rsid w:val="00372028"/>
    <w:rsid w:val="0037525E"/>
    <w:rsid w:val="00375448"/>
    <w:rsid w:val="00376EBD"/>
    <w:rsid w:val="00377657"/>
    <w:rsid w:val="00377A90"/>
    <w:rsid w:val="00387981"/>
    <w:rsid w:val="0039117A"/>
    <w:rsid w:val="00392063"/>
    <w:rsid w:val="0039225E"/>
    <w:rsid w:val="00397AC3"/>
    <w:rsid w:val="003A1590"/>
    <w:rsid w:val="003A508F"/>
    <w:rsid w:val="003A7A78"/>
    <w:rsid w:val="003B346F"/>
    <w:rsid w:val="003C1983"/>
    <w:rsid w:val="003C2F17"/>
    <w:rsid w:val="003C3E5F"/>
    <w:rsid w:val="003C5E6B"/>
    <w:rsid w:val="003C6898"/>
    <w:rsid w:val="003C6AFE"/>
    <w:rsid w:val="003C6E1C"/>
    <w:rsid w:val="003D08B6"/>
    <w:rsid w:val="003D19EF"/>
    <w:rsid w:val="003D3B8E"/>
    <w:rsid w:val="003E2B5C"/>
    <w:rsid w:val="003E3CF2"/>
    <w:rsid w:val="003E43DF"/>
    <w:rsid w:val="003E7F5F"/>
    <w:rsid w:val="003F3020"/>
    <w:rsid w:val="003F349E"/>
    <w:rsid w:val="003F40E7"/>
    <w:rsid w:val="003F72BD"/>
    <w:rsid w:val="004006D9"/>
    <w:rsid w:val="00400FF6"/>
    <w:rsid w:val="0040206F"/>
    <w:rsid w:val="00404189"/>
    <w:rsid w:val="00412CDF"/>
    <w:rsid w:val="00422075"/>
    <w:rsid w:val="00426BC4"/>
    <w:rsid w:val="004306DB"/>
    <w:rsid w:val="004368C9"/>
    <w:rsid w:val="00441536"/>
    <w:rsid w:val="00442D00"/>
    <w:rsid w:val="00461C77"/>
    <w:rsid w:val="004645A5"/>
    <w:rsid w:val="004673CD"/>
    <w:rsid w:val="00470AF9"/>
    <w:rsid w:val="00471078"/>
    <w:rsid w:val="00475EE9"/>
    <w:rsid w:val="00476B8A"/>
    <w:rsid w:val="004771C2"/>
    <w:rsid w:val="004839FC"/>
    <w:rsid w:val="00484662"/>
    <w:rsid w:val="0048590A"/>
    <w:rsid w:val="00495F72"/>
    <w:rsid w:val="00496F4B"/>
    <w:rsid w:val="00497B67"/>
    <w:rsid w:val="004B355F"/>
    <w:rsid w:val="004C0BDC"/>
    <w:rsid w:val="004C38D3"/>
    <w:rsid w:val="004D0F9E"/>
    <w:rsid w:val="004D7901"/>
    <w:rsid w:val="004E0AB6"/>
    <w:rsid w:val="004E1D47"/>
    <w:rsid w:val="004E278A"/>
    <w:rsid w:val="004E424E"/>
    <w:rsid w:val="004F07E5"/>
    <w:rsid w:val="004F32D2"/>
    <w:rsid w:val="004F4101"/>
    <w:rsid w:val="004F4791"/>
    <w:rsid w:val="004F4EE4"/>
    <w:rsid w:val="004F6A95"/>
    <w:rsid w:val="004F7031"/>
    <w:rsid w:val="00500174"/>
    <w:rsid w:val="0050257E"/>
    <w:rsid w:val="00503512"/>
    <w:rsid w:val="0050483F"/>
    <w:rsid w:val="005118EB"/>
    <w:rsid w:val="005140E1"/>
    <w:rsid w:val="0051560B"/>
    <w:rsid w:val="00516B2C"/>
    <w:rsid w:val="005234D8"/>
    <w:rsid w:val="00525330"/>
    <w:rsid w:val="00525892"/>
    <w:rsid w:val="005263E1"/>
    <w:rsid w:val="0052654C"/>
    <w:rsid w:val="0052735D"/>
    <w:rsid w:val="00527B7B"/>
    <w:rsid w:val="005307D8"/>
    <w:rsid w:val="00532A63"/>
    <w:rsid w:val="00532F0F"/>
    <w:rsid w:val="005330B0"/>
    <w:rsid w:val="00533883"/>
    <w:rsid w:val="005370C2"/>
    <w:rsid w:val="005406C4"/>
    <w:rsid w:val="00542E07"/>
    <w:rsid w:val="00550B09"/>
    <w:rsid w:val="00551D25"/>
    <w:rsid w:val="00553056"/>
    <w:rsid w:val="00555788"/>
    <w:rsid w:val="0056234D"/>
    <w:rsid w:val="00562846"/>
    <w:rsid w:val="0057194C"/>
    <w:rsid w:val="00571A2E"/>
    <w:rsid w:val="005727FD"/>
    <w:rsid w:val="0057419E"/>
    <w:rsid w:val="005817C4"/>
    <w:rsid w:val="00581905"/>
    <w:rsid w:val="005823B3"/>
    <w:rsid w:val="00585C4B"/>
    <w:rsid w:val="00587A3B"/>
    <w:rsid w:val="00591595"/>
    <w:rsid w:val="005951C1"/>
    <w:rsid w:val="005A1783"/>
    <w:rsid w:val="005A1875"/>
    <w:rsid w:val="005A215B"/>
    <w:rsid w:val="005A5026"/>
    <w:rsid w:val="005B1138"/>
    <w:rsid w:val="005C1F5A"/>
    <w:rsid w:val="005C23CB"/>
    <w:rsid w:val="005C62D8"/>
    <w:rsid w:val="005C688A"/>
    <w:rsid w:val="005D0172"/>
    <w:rsid w:val="005D15E0"/>
    <w:rsid w:val="005E0962"/>
    <w:rsid w:val="005E18A2"/>
    <w:rsid w:val="005E78A0"/>
    <w:rsid w:val="005F0075"/>
    <w:rsid w:val="005F529F"/>
    <w:rsid w:val="00602643"/>
    <w:rsid w:val="00603495"/>
    <w:rsid w:val="00604F1B"/>
    <w:rsid w:val="00607DBA"/>
    <w:rsid w:val="006108E5"/>
    <w:rsid w:val="00611070"/>
    <w:rsid w:val="0061152B"/>
    <w:rsid w:val="00614A57"/>
    <w:rsid w:val="006168AA"/>
    <w:rsid w:val="0062154F"/>
    <w:rsid w:val="00622F66"/>
    <w:rsid w:val="00623381"/>
    <w:rsid w:val="00627EAE"/>
    <w:rsid w:val="0063035B"/>
    <w:rsid w:val="0063048A"/>
    <w:rsid w:val="006311E6"/>
    <w:rsid w:val="006316CE"/>
    <w:rsid w:val="00647AF2"/>
    <w:rsid w:val="00652764"/>
    <w:rsid w:val="006558A2"/>
    <w:rsid w:val="006617F3"/>
    <w:rsid w:val="00663423"/>
    <w:rsid w:val="00664018"/>
    <w:rsid w:val="00671F87"/>
    <w:rsid w:val="0067707B"/>
    <w:rsid w:val="006842F5"/>
    <w:rsid w:val="00686E73"/>
    <w:rsid w:val="0068736F"/>
    <w:rsid w:val="00692619"/>
    <w:rsid w:val="00697088"/>
    <w:rsid w:val="006A2D7C"/>
    <w:rsid w:val="006A629B"/>
    <w:rsid w:val="006B02D5"/>
    <w:rsid w:val="006B5DA2"/>
    <w:rsid w:val="006B6FA6"/>
    <w:rsid w:val="006B75CD"/>
    <w:rsid w:val="006C24C3"/>
    <w:rsid w:val="006C734B"/>
    <w:rsid w:val="006C75F4"/>
    <w:rsid w:val="006C7BE2"/>
    <w:rsid w:val="006C7D09"/>
    <w:rsid w:val="006D068B"/>
    <w:rsid w:val="006D07F7"/>
    <w:rsid w:val="006D51DA"/>
    <w:rsid w:val="006D7E9B"/>
    <w:rsid w:val="006E0DE0"/>
    <w:rsid w:val="006E61F6"/>
    <w:rsid w:val="006E778A"/>
    <w:rsid w:val="006F1F12"/>
    <w:rsid w:val="006F390F"/>
    <w:rsid w:val="006F5A10"/>
    <w:rsid w:val="006F6B11"/>
    <w:rsid w:val="007005C8"/>
    <w:rsid w:val="00702561"/>
    <w:rsid w:val="00702737"/>
    <w:rsid w:val="007147B4"/>
    <w:rsid w:val="00720370"/>
    <w:rsid w:val="00720CE3"/>
    <w:rsid w:val="0072161E"/>
    <w:rsid w:val="00721C5A"/>
    <w:rsid w:val="00722CF1"/>
    <w:rsid w:val="00723079"/>
    <w:rsid w:val="00723F07"/>
    <w:rsid w:val="00724832"/>
    <w:rsid w:val="00726BC9"/>
    <w:rsid w:val="00726C1C"/>
    <w:rsid w:val="0072798D"/>
    <w:rsid w:val="00731BC7"/>
    <w:rsid w:val="00735D73"/>
    <w:rsid w:val="00744423"/>
    <w:rsid w:val="0074743E"/>
    <w:rsid w:val="00753A80"/>
    <w:rsid w:val="0075688E"/>
    <w:rsid w:val="0075775C"/>
    <w:rsid w:val="0076169F"/>
    <w:rsid w:val="007707D3"/>
    <w:rsid w:val="007729E2"/>
    <w:rsid w:val="00772F34"/>
    <w:rsid w:val="007733DA"/>
    <w:rsid w:val="00775998"/>
    <w:rsid w:val="0077720E"/>
    <w:rsid w:val="007844BE"/>
    <w:rsid w:val="00791095"/>
    <w:rsid w:val="00794DE8"/>
    <w:rsid w:val="007A19CB"/>
    <w:rsid w:val="007A33F1"/>
    <w:rsid w:val="007A37AC"/>
    <w:rsid w:val="007A43AA"/>
    <w:rsid w:val="007A72DF"/>
    <w:rsid w:val="007C0DD7"/>
    <w:rsid w:val="007C51B0"/>
    <w:rsid w:val="007C5688"/>
    <w:rsid w:val="007E0302"/>
    <w:rsid w:val="007E3081"/>
    <w:rsid w:val="007F0071"/>
    <w:rsid w:val="007F016F"/>
    <w:rsid w:val="007F1121"/>
    <w:rsid w:val="00804C55"/>
    <w:rsid w:val="00806CE7"/>
    <w:rsid w:val="0081129B"/>
    <w:rsid w:val="00824678"/>
    <w:rsid w:val="00826BD5"/>
    <w:rsid w:val="00826FFE"/>
    <w:rsid w:val="00827A1D"/>
    <w:rsid w:val="00833909"/>
    <w:rsid w:val="00835503"/>
    <w:rsid w:val="008374EA"/>
    <w:rsid w:val="008377B9"/>
    <w:rsid w:val="00837AE0"/>
    <w:rsid w:val="00837E39"/>
    <w:rsid w:val="00850CFF"/>
    <w:rsid w:val="0085125D"/>
    <w:rsid w:val="00860D81"/>
    <w:rsid w:val="00861B34"/>
    <w:rsid w:val="00861E0E"/>
    <w:rsid w:val="008635A7"/>
    <w:rsid w:val="00865522"/>
    <w:rsid w:val="00866628"/>
    <w:rsid w:val="00870BFD"/>
    <w:rsid w:val="00871864"/>
    <w:rsid w:val="008718CC"/>
    <w:rsid w:val="00872215"/>
    <w:rsid w:val="00877272"/>
    <w:rsid w:val="008775BB"/>
    <w:rsid w:val="008831A5"/>
    <w:rsid w:val="00883BAC"/>
    <w:rsid w:val="00886865"/>
    <w:rsid w:val="00890997"/>
    <w:rsid w:val="00890EE3"/>
    <w:rsid w:val="0089148D"/>
    <w:rsid w:val="00895058"/>
    <w:rsid w:val="00896B89"/>
    <w:rsid w:val="008A0FB8"/>
    <w:rsid w:val="008A1558"/>
    <w:rsid w:val="008A21C5"/>
    <w:rsid w:val="008A2E19"/>
    <w:rsid w:val="008A3DB9"/>
    <w:rsid w:val="008A480E"/>
    <w:rsid w:val="008A4E95"/>
    <w:rsid w:val="008A4F77"/>
    <w:rsid w:val="008A5271"/>
    <w:rsid w:val="008A5CF8"/>
    <w:rsid w:val="008B13F1"/>
    <w:rsid w:val="008B48E8"/>
    <w:rsid w:val="008B4F64"/>
    <w:rsid w:val="008B7913"/>
    <w:rsid w:val="008B7984"/>
    <w:rsid w:val="008C0129"/>
    <w:rsid w:val="008C2807"/>
    <w:rsid w:val="008C3F4A"/>
    <w:rsid w:val="008C43E4"/>
    <w:rsid w:val="008C6098"/>
    <w:rsid w:val="008D2971"/>
    <w:rsid w:val="008D34B9"/>
    <w:rsid w:val="008D3A25"/>
    <w:rsid w:val="008D4C45"/>
    <w:rsid w:val="008D7B1D"/>
    <w:rsid w:val="008E367D"/>
    <w:rsid w:val="008E3B50"/>
    <w:rsid w:val="008E5A8E"/>
    <w:rsid w:val="008F1C2A"/>
    <w:rsid w:val="008F3037"/>
    <w:rsid w:val="008F3774"/>
    <w:rsid w:val="008F7D31"/>
    <w:rsid w:val="00900A60"/>
    <w:rsid w:val="00901084"/>
    <w:rsid w:val="00901FE5"/>
    <w:rsid w:val="0090535C"/>
    <w:rsid w:val="0090654E"/>
    <w:rsid w:val="00906A4C"/>
    <w:rsid w:val="00914036"/>
    <w:rsid w:val="009215BC"/>
    <w:rsid w:val="009227F7"/>
    <w:rsid w:val="00924823"/>
    <w:rsid w:val="00926FD3"/>
    <w:rsid w:val="009341D1"/>
    <w:rsid w:val="009359D0"/>
    <w:rsid w:val="00936E72"/>
    <w:rsid w:val="00937EA8"/>
    <w:rsid w:val="00942BB9"/>
    <w:rsid w:val="00943892"/>
    <w:rsid w:val="009455C9"/>
    <w:rsid w:val="00953764"/>
    <w:rsid w:val="00960FD9"/>
    <w:rsid w:val="009636BD"/>
    <w:rsid w:val="00967A6E"/>
    <w:rsid w:val="009728A4"/>
    <w:rsid w:val="00973EF2"/>
    <w:rsid w:val="00974EC1"/>
    <w:rsid w:val="00976B77"/>
    <w:rsid w:val="00990696"/>
    <w:rsid w:val="009928C9"/>
    <w:rsid w:val="009976C3"/>
    <w:rsid w:val="009A2306"/>
    <w:rsid w:val="009A6A53"/>
    <w:rsid w:val="009A6E96"/>
    <w:rsid w:val="009D53F4"/>
    <w:rsid w:val="009D576D"/>
    <w:rsid w:val="009D6219"/>
    <w:rsid w:val="009D63DC"/>
    <w:rsid w:val="009D684B"/>
    <w:rsid w:val="009D6A23"/>
    <w:rsid w:val="009D71DA"/>
    <w:rsid w:val="009E489F"/>
    <w:rsid w:val="009E494F"/>
    <w:rsid w:val="009E66A0"/>
    <w:rsid w:val="009F167F"/>
    <w:rsid w:val="009F3031"/>
    <w:rsid w:val="009F745B"/>
    <w:rsid w:val="00A00A6B"/>
    <w:rsid w:val="00A12103"/>
    <w:rsid w:val="00A14FAF"/>
    <w:rsid w:val="00A168BB"/>
    <w:rsid w:val="00A17586"/>
    <w:rsid w:val="00A21173"/>
    <w:rsid w:val="00A229BE"/>
    <w:rsid w:val="00A253C8"/>
    <w:rsid w:val="00A347FE"/>
    <w:rsid w:val="00A36BD4"/>
    <w:rsid w:val="00A4015E"/>
    <w:rsid w:val="00A41E9E"/>
    <w:rsid w:val="00A43256"/>
    <w:rsid w:val="00A45186"/>
    <w:rsid w:val="00A46570"/>
    <w:rsid w:val="00A466F9"/>
    <w:rsid w:val="00A54FB4"/>
    <w:rsid w:val="00A575DB"/>
    <w:rsid w:val="00A615ED"/>
    <w:rsid w:val="00A617C4"/>
    <w:rsid w:val="00A65D69"/>
    <w:rsid w:val="00A72CC1"/>
    <w:rsid w:val="00A80B7F"/>
    <w:rsid w:val="00A830A1"/>
    <w:rsid w:val="00A86125"/>
    <w:rsid w:val="00A94806"/>
    <w:rsid w:val="00A949A1"/>
    <w:rsid w:val="00A949C0"/>
    <w:rsid w:val="00A95AD9"/>
    <w:rsid w:val="00AA3A3A"/>
    <w:rsid w:val="00AA46F6"/>
    <w:rsid w:val="00AB2A4A"/>
    <w:rsid w:val="00AB3E17"/>
    <w:rsid w:val="00AB4E45"/>
    <w:rsid w:val="00AC029A"/>
    <w:rsid w:val="00AC3F29"/>
    <w:rsid w:val="00AC5749"/>
    <w:rsid w:val="00AD4EDE"/>
    <w:rsid w:val="00AD5E3D"/>
    <w:rsid w:val="00AE4CD2"/>
    <w:rsid w:val="00AF0858"/>
    <w:rsid w:val="00AF15E8"/>
    <w:rsid w:val="00AF33FB"/>
    <w:rsid w:val="00B023D5"/>
    <w:rsid w:val="00B06945"/>
    <w:rsid w:val="00B07F05"/>
    <w:rsid w:val="00B12ACD"/>
    <w:rsid w:val="00B14243"/>
    <w:rsid w:val="00B14673"/>
    <w:rsid w:val="00B165A9"/>
    <w:rsid w:val="00B17CA0"/>
    <w:rsid w:val="00B17D10"/>
    <w:rsid w:val="00B202F7"/>
    <w:rsid w:val="00B20D4C"/>
    <w:rsid w:val="00B31D66"/>
    <w:rsid w:val="00B32349"/>
    <w:rsid w:val="00B359C0"/>
    <w:rsid w:val="00B40509"/>
    <w:rsid w:val="00B47CD4"/>
    <w:rsid w:val="00B50B3D"/>
    <w:rsid w:val="00B536D5"/>
    <w:rsid w:val="00B57257"/>
    <w:rsid w:val="00B57D36"/>
    <w:rsid w:val="00B638CF"/>
    <w:rsid w:val="00B6570E"/>
    <w:rsid w:val="00B72229"/>
    <w:rsid w:val="00B74203"/>
    <w:rsid w:val="00B863AD"/>
    <w:rsid w:val="00B90B33"/>
    <w:rsid w:val="00B91CBD"/>
    <w:rsid w:val="00B94873"/>
    <w:rsid w:val="00BA0F50"/>
    <w:rsid w:val="00BA5903"/>
    <w:rsid w:val="00BB741B"/>
    <w:rsid w:val="00BC4411"/>
    <w:rsid w:val="00BD4397"/>
    <w:rsid w:val="00BD6815"/>
    <w:rsid w:val="00BD7302"/>
    <w:rsid w:val="00BD75AB"/>
    <w:rsid w:val="00BD7F4F"/>
    <w:rsid w:val="00BE5568"/>
    <w:rsid w:val="00BF0016"/>
    <w:rsid w:val="00C05578"/>
    <w:rsid w:val="00C12514"/>
    <w:rsid w:val="00C1796A"/>
    <w:rsid w:val="00C21B41"/>
    <w:rsid w:val="00C2240C"/>
    <w:rsid w:val="00C2798D"/>
    <w:rsid w:val="00C27FE9"/>
    <w:rsid w:val="00C31579"/>
    <w:rsid w:val="00C315BB"/>
    <w:rsid w:val="00C3268D"/>
    <w:rsid w:val="00C33855"/>
    <w:rsid w:val="00C33C47"/>
    <w:rsid w:val="00C33FEC"/>
    <w:rsid w:val="00C34D85"/>
    <w:rsid w:val="00C35BCE"/>
    <w:rsid w:val="00C377A6"/>
    <w:rsid w:val="00C37ABD"/>
    <w:rsid w:val="00C4084F"/>
    <w:rsid w:val="00C40B67"/>
    <w:rsid w:val="00C41EEE"/>
    <w:rsid w:val="00C4552A"/>
    <w:rsid w:val="00C50493"/>
    <w:rsid w:val="00C51220"/>
    <w:rsid w:val="00C52665"/>
    <w:rsid w:val="00C55EFE"/>
    <w:rsid w:val="00C66AB2"/>
    <w:rsid w:val="00C70EF3"/>
    <w:rsid w:val="00C76EC3"/>
    <w:rsid w:val="00C81A69"/>
    <w:rsid w:val="00C82564"/>
    <w:rsid w:val="00C87A12"/>
    <w:rsid w:val="00C87BDF"/>
    <w:rsid w:val="00C92D5F"/>
    <w:rsid w:val="00C93843"/>
    <w:rsid w:val="00C949DC"/>
    <w:rsid w:val="00C977C2"/>
    <w:rsid w:val="00CA3ABD"/>
    <w:rsid w:val="00CA5001"/>
    <w:rsid w:val="00CA5BAD"/>
    <w:rsid w:val="00CB296D"/>
    <w:rsid w:val="00CB51DC"/>
    <w:rsid w:val="00CB55D6"/>
    <w:rsid w:val="00CB640A"/>
    <w:rsid w:val="00CB72A6"/>
    <w:rsid w:val="00CB74B3"/>
    <w:rsid w:val="00CC00CF"/>
    <w:rsid w:val="00CC1239"/>
    <w:rsid w:val="00CC3C5E"/>
    <w:rsid w:val="00CC56FB"/>
    <w:rsid w:val="00CD1D49"/>
    <w:rsid w:val="00CD2001"/>
    <w:rsid w:val="00CD3AA7"/>
    <w:rsid w:val="00CE0C31"/>
    <w:rsid w:val="00CF1BAA"/>
    <w:rsid w:val="00CF375D"/>
    <w:rsid w:val="00CF4F2A"/>
    <w:rsid w:val="00D02C1E"/>
    <w:rsid w:val="00D13685"/>
    <w:rsid w:val="00D14BB9"/>
    <w:rsid w:val="00D159D1"/>
    <w:rsid w:val="00D164D6"/>
    <w:rsid w:val="00D172FB"/>
    <w:rsid w:val="00D17CAD"/>
    <w:rsid w:val="00D216F1"/>
    <w:rsid w:val="00D23C15"/>
    <w:rsid w:val="00D32504"/>
    <w:rsid w:val="00D32AF9"/>
    <w:rsid w:val="00D32DF9"/>
    <w:rsid w:val="00D35CCB"/>
    <w:rsid w:val="00D40E4B"/>
    <w:rsid w:val="00D460AF"/>
    <w:rsid w:val="00D51E9F"/>
    <w:rsid w:val="00D5315A"/>
    <w:rsid w:val="00D5364F"/>
    <w:rsid w:val="00D55350"/>
    <w:rsid w:val="00D60D3F"/>
    <w:rsid w:val="00D616AE"/>
    <w:rsid w:val="00D66126"/>
    <w:rsid w:val="00D66280"/>
    <w:rsid w:val="00D67ACB"/>
    <w:rsid w:val="00D7264C"/>
    <w:rsid w:val="00D7411A"/>
    <w:rsid w:val="00D76364"/>
    <w:rsid w:val="00D764E1"/>
    <w:rsid w:val="00D80E95"/>
    <w:rsid w:val="00D8162E"/>
    <w:rsid w:val="00D81810"/>
    <w:rsid w:val="00D8242E"/>
    <w:rsid w:val="00D8350B"/>
    <w:rsid w:val="00D862A3"/>
    <w:rsid w:val="00D918BA"/>
    <w:rsid w:val="00D924E6"/>
    <w:rsid w:val="00D9360B"/>
    <w:rsid w:val="00D96E96"/>
    <w:rsid w:val="00DA10C1"/>
    <w:rsid w:val="00DA1F53"/>
    <w:rsid w:val="00DA5683"/>
    <w:rsid w:val="00DA5799"/>
    <w:rsid w:val="00DA61A8"/>
    <w:rsid w:val="00DA7C61"/>
    <w:rsid w:val="00DB74CE"/>
    <w:rsid w:val="00DC3B88"/>
    <w:rsid w:val="00DC4B99"/>
    <w:rsid w:val="00DC5073"/>
    <w:rsid w:val="00DD244F"/>
    <w:rsid w:val="00DD66F8"/>
    <w:rsid w:val="00DD671C"/>
    <w:rsid w:val="00DD6A7C"/>
    <w:rsid w:val="00DE33B8"/>
    <w:rsid w:val="00DE5016"/>
    <w:rsid w:val="00DF688A"/>
    <w:rsid w:val="00E00C6A"/>
    <w:rsid w:val="00E01BCA"/>
    <w:rsid w:val="00E02F16"/>
    <w:rsid w:val="00E03A27"/>
    <w:rsid w:val="00E0743B"/>
    <w:rsid w:val="00E105D7"/>
    <w:rsid w:val="00E1433F"/>
    <w:rsid w:val="00E3010E"/>
    <w:rsid w:val="00E31B05"/>
    <w:rsid w:val="00E329BD"/>
    <w:rsid w:val="00E32A7F"/>
    <w:rsid w:val="00E34F97"/>
    <w:rsid w:val="00E41DE0"/>
    <w:rsid w:val="00E438DB"/>
    <w:rsid w:val="00E45B54"/>
    <w:rsid w:val="00E47BCA"/>
    <w:rsid w:val="00E52FE0"/>
    <w:rsid w:val="00E541C4"/>
    <w:rsid w:val="00E578AB"/>
    <w:rsid w:val="00E610D5"/>
    <w:rsid w:val="00E70C6E"/>
    <w:rsid w:val="00E71556"/>
    <w:rsid w:val="00E747BC"/>
    <w:rsid w:val="00E76751"/>
    <w:rsid w:val="00E8115E"/>
    <w:rsid w:val="00E82778"/>
    <w:rsid w:val="00E8306F"/>
    <w:rsid w:val="00EA0AEA"/>
    <w:rsid w:val="00EA13CE"/>
    <w:rsid w:val="00EA2412"/>
    <w:rsid w:val="00EA2503"/>
    <w:rsid w:val="00EA5F68"/>
    <w:rsid w:val="00EA61FF"/>
    <w:rsid w:val="00EA6598"/>
    <w:rsid w:val="00EA78BA"/>
    <w:rsid w:val="00EB1C81"/>
    <w:rsid w:val="00EB378E"/>
    <w:rsid w:val="00EB4140"/>
    <w:rsid w:val="00EB5249"/>
    <w:rsid w:val="00EB52E9"/>
    <w:rsid w:val="00EB5A63"/>
    <w:rsid w:val="00EB72F1"/>
    <w:rsid w:val="00EC02C4"/>
    <w:rsid w:val="00EC08DC"/>
    <w:rsid w:val="00EC5694"/>
    <w:rsid w:val="00EC723C"/>
    <w:rsid w:val="00EC7271"/>
    <w:rsid w:val="00ED7CA8"/>
    <w:rsid w:val="00EE1FCC"/>
    <w:rsid w:val="00EE749E"/>
    <w:rsid w:val="00EF075A"/>
    <w:rsid w:val="00EF1753"/>
    <w:rsid w:val="00EF3EB9"/>
    <w:rsid w:val="00EF6128"/>
    <w:rsid w:val="00F01A25"/>
    <w:rsid w:val="00F062A9"/>
    <w:rsid w:val="00F13765"/>
    <w:rsid w:val="00F13F51"/>
    <w:rsid w:val="00F23E68"/>
    <w:rsid w:val="00F24F40"/>
    <w:rsid w:val="00F2552C"/>
    <w:rsid w:val="00F32AF3"/>
    <w:rsid w:val="00F3468B"/>
    <w:rsid w:val="00F379BF"/>
    <w:rsid w:val="00F37B0A"/>
    <w:rsid w:val="00F42394"/>
    <w:rsid w:val="00F45020"/>
    <w:rsid w:val="00F5573A"/>
    <w:rsid w:val="00F614D4"/>
    <w:rsid w:val="00F6337E"/>
    <w:rsid w:val="00F730D9"/>
    <w:rsid w:val="00F74B1E"/>
    <w:rsid w:val="00F8031C"/>
    <w:rsid w:val="00F80642"/>
    <w:rsid w:val="00F837DF"/>
    <w:rsid w:val="00F91DAF"/>
    <w:rsid w:val="00F931B2"/>
    <w:rsid w:val="00F951E9"/>
    <w:rsid w:val="00F95E71"/>
    <w:rsid w:val="00F95EB3"/>
    <w:rsid w:val="00FA0A55"/>
    <w:rsid w:val="00FA1409"/>
    <w:rsid w:val="00FA4673"/>
    <w:rsid w:val="00FA5667"/>
    <w:rsid w:val="00FA6257"/>
    <w:rsid w:val="00FB25CC"/>
    <w:rsid w:val="00FB5786"/>
    <w:rsid w:val="00FB708B"/>
    <w:rsid w:val="00FC5EF8"/>
    <w:rsid w:val="00FD0FA9"/>
    <w:rsid w:val="00FD20E8"/>
    <w:rsid w:val="00FD397D"/>
    <w:rsid w:val="00FD55BE"/>
    <w:rsid w:val="00FE6E90"/>
    <w:rsid w:val="00FE7301"/>
    <w:rsid w:val="00FE7AD4"/>
    <w:rsid w:val="00FE7D2D"/>
    <w:rsid w:val="00FF0BAC"/>
    <w:rsid w:val="00FF0EC5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C3B134-2C92-4334-A2D3-587D3BA1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68"/>
    <w:rPr>
      <w:sz w:val="24"/>
      <w:szCs w:val="24"/>
    </w:rPr>
  </w:style>
  <w:style w:type="paragraph" w:styleId="20">
    <w:name w:val="heading 2"/>
    <w:aliases w:val="Заголовок 2 Знак,2,sub-sect,H2,h2,Б2,RTC,iz2,H2 Знак,Заголовок 21"/>
    <w:basedOn w:val="a"/>
    <w:next w:val="a"/>
    <w:qFormat/>
    <w:rsid w:val="00A54FB4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таблиц,в таблице,таблицы,в таблицах,Письмо в Интернет"/>
    <w:basedOn w:val="a"/>
    <w:rsid w:val="00A54FB4"/>
    <w:pPr>
      <w:autoSpaceDE w:val="0"/>
      <w:autoSpaceDN w:val="0"/>
      <w:jc w:val="both"/>
    </w:pPr>
    <w:rPr>
      <w:sz w:val="28"/>
      <w:szCs w:val="28"/>
    </w:rPr>
  </w:style>
  <w:style w:type="paragraph" w:styleId="30">
    <w:name w:val="Body Text Indent 3"/>
    <w:basedOn w:val="a"/>
    <w:link w:val="31"/>
    <w:rsid w:val="00A54FB4"/>
    <w:pPr>
      <w:autoSpaceDE w:val="0"/>
      <w:autoSpaceDN w:val="0"/>
      <w:ind w:right="-716" w:firstLine="567"/>
      <w:jc w:val="center"/>
    </w:pPr>
    <w:rPr>
      <w:b/>
      <w:bCs/>
    </w:rPr>
  </w:style>
  <w:style w:type="paragraph" w:styleId="21">
    <w:name w:val="Body Text Indent 2"/>
    <w:basedOn w:val="a"/>
    <w:rsid w:val="00A54FB4"/>
    <w:pPr>
      <w:spacing w:line="202" w:lineRule="auto"/>
      <w:ind w:left="720"/>
      <w:jc w:val="both"/>
    </w:pPr>
    <w:rPr>
      <w:sz w:val="28"/>
      <w:szCs w:val="28"/>
    </w:rPr>
  </w:style>
  <w:style w:type="paragraph" w:customStyle="1" w:styleId="a4">
    <w:name w:val="Ариал"/>
    <w:basedOn w:val="a"/>
    <w:rsid w:val="00A54FB4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paragraph" w:styleId="a5">
    <w:name w:val="footer"/>
    <w:basedOn w:val="a"/>
    <w:rsid w:val="00A54FB4"/>
    <w:pPr>
      <w:tabs>
        <w:tab w:val="center" w:pos="4677"/>
        <w:tab w:val="right" w:pos="9355"/>
      </w:tabs>
    </w:pPr>
  </w:style>
  <w:style w:type="character" w:styleId="a6">
    <w:name w:val="page number"/>
    <w:uiPriority w:val="99"/>
    <w:rsid w:val="00A54FB4"/>
    <w:rPr>
      <w:rFonts w:cs="Times New Roman"/>
    </w:rPr>
  </w:style>
  <w:style w:type="paragraph" w:customStyle="1" w:styleId="1">
    <w:name w:val="1_раздел"/>
    <w:basedOn w:val="a"/>
    <w:rsid w:val="00A54FB4"/>
    <w:pPr>
      <w:keepNext/>
      <w:numPr>
        <w:numId w:val="3"/>
      </w:numPr>
      <w:suppressAutoHyphens/>
      <w:spacing w:before="480" w:after="360"/>
      <w:outlineLvl w:val="0"/>
    </w:pPr>
    <w:rPr>
      <w:rFonts w:ascii="Verdana" w:hAnsi="Verdana"/>
      <w:b/>
      <w:sz w:val="36"/>
      <w:szCs w:val="20"/>
    </w:rPr>
  </w:style>
  <w:style w:type="paragraph" w:customStyle="1" w:styleId="2">
    <w:name w:val="2_Статья"/>
    <w:basedOn w:val="a"/>
    <w:rsid w:val="00A54FB4"/>
    <w:pPr>
      <w:keepNext/>
      <w:numPr>
        <w:ilvl w:val="1"/>
        <w:numId w:val="3"/>
      </w:numPr>
      <w:suppressAutoHyphens/>
      <w:spacing w:before="240" w:after="120"/>
      <w:outlineLvl w:val="1"/>
    </w:pPr>
    <w:rPr>
      <w:rFonts w:ascii="Verdana" w:hAnsi="Verdana"/>
      <w:b/>
      <w:sz w:val="28"/>
      <w:szCs w:val="20"/>
    </w:rPr>
  </w:style>
  <w:style w:type="paragraph" w:customStyle="1" w:styleId="3">
    <w:name w:val="3_Пункт"/>
    <w:basedOn w:val="a"/>
    <w:rsid w:val="00A54FB4"/>
    <w:pPr>
      <w:keepNext/>
      <w:numPr>
        <w:ilvl w:val="2"/>
        <w:numId w:val="3"/>
      </w:numPr>
      <w:spacing w:before="240" w:after="120"/>
    </w:pPr>
    <w:rPr>
      <w:rFonts w:ascii="Verdana" w:hAnsi="Verdana"/>
      <w:b/>
      <w:szCs w:val="20"/>
    </w:rPr>
  </w:style>
  <w:style w:type="paragraph" w:customStyle="1" w:styleId="4">
    <w:name w:val="4_Подпункт"/>
    <w:basedOn w:val="a"/>
    <w:rsid w:val="00A54FB4"/>
    <w:pPr>
      <w:numPr>
        <w:ilvl w:val="3"/>
        <w:numId w:val="3"/>
      </w:num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5">
    <w:name w:val="5_часть"/>
    <w:basedOn w:val="a"/>
    <w:rsid w:val="00A54FB4"/>
    <w:pPr>
      <w:numPr>
        <w:ilvl w:val="4"/>
        <w:numId w:val="3"/>
      </w:numPr>
      <w:spacing w:after="120"/>
    </w:pPr>
    <w:rPr>
      <w:rFonts w:ascii="Verdana" w:hAnsi="Verdana"/>
      <w:sz w:val="20"/>
      <w:szCs w:val="20"/>
    </w:rPr>
  </w:style>
  <w:style w:type="paragraph" w:customStyle="1" w:styleId="6">
    <w:name w:val="6_часть"/>
    <w:basedOn w:val="a"/>
    <w:rsid w:val="00A54FB4"/>
    <w:pPr>
      <w:numPr>
        <w:ilvl w:val="5"/>
        <w:numId w:val="3"/>
      </w:numPr>
      <w:spacing w:after="120"/>
    </w:pPr>
    <w:rPr>
      <w:rFonts w:ascii="Verdana" w:hAnsi="Verdana"/>
      <w:sz w:val="20"/>
      <w:szCs w:val="20"/>
    </w:rPr>
  </w:style>
  <w:style w:type="paragraph" w:customStyle="1" w:styleId="ConsNormal">
    <w:name w:val="ConsNormal"/>
    <w:rsid w:val="00A54FB4"/>
    <w:pPr>
      <w:widowControl w:val="0"/>
      <w:ind w:firstLine="720"/>
    </w:pPr>
    <w:rPr>
      <w:rFonts w:ascii="Arial" w:hAnsi="Arial"/>
    </w:rPr>
  </w:style>
  <w:style w:type="paragraph" w:styleId="22">
    <w:name w:val="Body Text 2"/>
    <w:basedOn w:val="a"/>
    <w:rsid w:val="00A54FB4"/>
    <w:pPr>
      <w:spacing w:after="120" w:line="480" w:lineRule="auto"/>
    </w:pPr>
  </w:style>
  <w:style w:type="paragraph" w:customStyle="1" w:styleId="ConsNonformat">
    <w:name w:val="ConsNonformat"/>
    <w:rsid w:val="00A54F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7">
    <w:name w:val="footnote reference"/>
    <w:semiHidden/>
    <w:rsid w:val="00A54FB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A54FB4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BB741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B741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FB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link w:val="a8"/>
    <w:uiPriority w:val="99"/>
    <w:rsid w:val="00FB708B"/>
    <w:rPr>
      <w:sz w:val="24"/>
      <w:szCs w:val="24"/>
    </w:rPr>
  </w:style>
  <w:style w:type="paragraph" w:styleId="ad">
    <w:name w:val="List Paragraph"/>
    <w:basedOn w:val="a"/>
    <w:uiPriority w:val="34"/>
    <w:qFormat/>
    <w:rsid w:val="009E489F"/>
    <w:pPr>
      <w:ind w:left="720"/>
      <w:contextualSpacing/>
    </w:pPr>
  </w:style>
  <w:style w:type="character" w:customStyle="1" w:styleId="31">
    <w:name w:val="Основной текст с отступом 3 Знак"/>
    <w:basedOn w:val="a0"/>
    <w:link w:val="30"/>
    <w:rsid w:val="0050483F"/>
    <w:rPr>
      <w:b/>
      <w:bCs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02243D"/>
    <w:pPr>
      <w:spacing w:after="150"/>
    </w:pPr>
  </w:style>
  <w:style w:type="paragraph" w:styleId="af">
    <w:name w:val="No Spacing"/>
    <w:uiPriority w:val="1"/>
    <w:qFormat/>
    <w:rsid w:val="0002243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Цитата1"/>
    <w:basedOn w:val="a"/>
    <w:rsid w:val="00BA0F50"/>
    <w:pPr>
      <w:suppressAutoHyphens/>
      <w:overflowPunct w:val="0"/>
      <w:autoSpaceDE w:val="0"/>
      <w:ind w:left="720" w:right="-285"/>
      <w:jc w:val="both"/>
      <w:textAlignment w:val="baseline"/>
    </w:pPr>
    <w:rPr>
      <w:rFonts w:ascii="Times New Roman CYR" w:hAnsi="Times New Roman CYR"/>
      <w:bCs/>
      <w:iCs/>
      <w:sz w:val="28"/>
      <w:szCs w:val="20"/>
      <w:lang w:eastAsia="ar-SA"/>
    </w:rPr>
  </w:style>
  <w:style w:type="character" w:customStyle="1" w:styleId="af0">
    <w:name w:val="комментарий"/>
    <w:uiPriority w:val="99"/>
    <w:rsid w:val="00AF33FB"/>
    <w:rPr>
      <w:b/>
      <w:i/>
      <w:shd w:val="clear" w:color="auto" w:fill="FFFF99"/>
    </w:rPr>
  </w:style>
  <w:style w:type="paragraph" w:customStyle="1" w:styleId="af1">
    <w:name w:val="Заголовок статьи"/>
    <w:basedOn w:val="a"/>
    <w:next w:val="a"/>
    <w:uiPriority w:val="99"/>
    <w:rsid w:val="00141EC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pytarget">
    <w:name w:val="copy_target"/>
    <w:basedOn w:val="a0"/>
    <w:rsid w:val="000D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E7156-0152-4D7E-8CF3-AAB019A4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6307</Words>
  <Characters>35956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42179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Sergeeva_IB</dc:creator>
  <cp:lastModifiedBy>Степанова Екатерина Григорьевна</cp:lastModifiedBy>
  <cp:revision>5</cp:revision>
  <cp:lastPrinted>2020-02-27T09:53:00Z</cp:lastPrinted>
  <dcterms:created xsi:type="dcterms:W3CDTF">2020-02-17T08:30:00Z</dcterms:created>
  <dcterms:modified xsi:type="dcterms:W3CDTF">2020-03-18T12:45:00Z</dcterms:modified>
</cp:coreProperties>
</file>