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D27B00">
      <w:pPr>
        <w:jc w:val="right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912035">
        <w:rPr>
          <w:rFonts w:ascii="Times New Roman" w:hAnsi="Times New Roman" w:cs="Times New Roman"/>
          <w:sz w:val="24"/>
          <w:szCs w:val="24"/>
        </w:rPr>
        <w:t>07</w:t>
      </w:r>
      <w:r w:rsidR="0064367D">
        <w:rPr>
          <w:rFonts w:ascii="Times New Roman" w:hAnsi="Times New Roman" w:cs="Times New Roman"/>
          <w:sz w:val="24"/>
          <w:szCs w:val="24"/>
        </w:rPr>
        <w:t>.0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.2017г.</w:t>
      </w:r>
      <w:r w:rsidRPr="002547CD">
        <w:rPr>
          <w:rFonts w:ascii="Times New Roman" w:hAnsi="Times New Roman" w:cs="Times New Roman"/>
          <w:sz w:val="24"/>
          <w:szCs w:val="24"/>
        </w:rPr>
        <w:t xml:space="preserve"> № 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6</w:t>
      </w:r>
      <w:r w:rsidR="002547CD" w:rsidRPr="002547CD">
        <w:rPr>
          <w:rFonts w:ascii="Times New Roman" w:hAnsi="Times New Roman" w:cs="Times New Roman"/>
          <w:sz w:val="24"/>
          <w:szCs w:val="24"/>
        </w:rPr>
        <w:t>/</w:t>
      </w:r>
      <w:r w:rsidR="0064367D">
        <w:rPr>
          <w:rFonts w:ascii="Times New Roman" w:hAnsi="Times New Roman" w:cs="Times New Roman"/>
          <w:sz w:val="24"/>
          <w:szCs w:val="24"/>
        </w:rPr>
        <w:t>0</w:t>
      </w:r>
      <w:r w:rsidR="00912035">
        <w:rPr>
          <w:rFonts w:ascii="Times New Roman" w:hAnsi="Times New Roman" w:cs="Times New Roman"/>
          <w:sz w:val="24"/>
          <w:szCs w:val="24"/>
        </w:rPr>
        <w:t>9</w:t>
      </w:r>
      <w:r w:rsidR="0064367D">
        <w:rPr>
          <w:rFonts w:ascii="Times New Roman" w:hAnsi="Times New Roman" w:cs="Times New Roman"/>
          <w:sz w:val="24"/>
          <w:szCs w:val="24"/>
        </w:rPr>
        <w:t>17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912035">
        <w:rPr>
          <w:rFonts w:ascii="Times New Roman" w:hAnsi="Times New Roman" w:cs="Times New Roman"/>
          <w:sz w:val="24"/>
          <w:szCs w:val="24"/>
        </w:rPr>
        <w:t>силовых трансформаторов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>закупку силовых трансформаторов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6114"/>
        <w:gridCol w:w="1248"/>
        <w:gridCol w:w="1643"/>
      </w:tblGrid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Ед.</w:t>
            </w:r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Трансформатор ТМГ 160 </w:t>
            </w:r>
            <w:proofErr w:type="spellStart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кВа</w:t>
            </w:r>
            <w:proofErr w:type="spellEnd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15/04кВ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 ТМГ 100кВа, 15/04 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  <w:tr w:rsidR="00912035" w:rsidRPr="00BB1E6B" w:rsidTr="00E34F4F">
        <w:tc>
          <w:tcPr>
            <w:tcW w:w="458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34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Трансформатор ТМГ 63 </w:t>
            </w:r>
            <w:proofErr w:type="spellStart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кВа</w:t>
            </w:r>
            <w:proofErr w:type="spellEnd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15/04кВ (или аналог)</w:t>
            </w:r>
          </w:p>
        </w:tc>
        <w:tc>
          <w:tcPr>
            <w:tcW w:w="1276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12035" w:rsidRPr="00BB1E6B" w:rsidRDefault="00912035" w:rsidP="0091203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B1E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К-т</w:t>
            </w:r>
            <w:proofErr w:type="spellEnd"/>
            <w:proofErr w:type="gramEnd"/>
          </w:p>
        </w:tc>
      </w:tr>
    </w:tbl>
    <w:p w:rsidR="00912035" w:rsidRDefault="00912035" w:rsidP="0091203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6436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proofErr w:type="gramStart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035">
        <w:rPr>
          <w:rFonts w:ascii="Times New Roman" w:hAnsi="Times New Roman" w:cs="Times New Roman"/>
          <w:sz w:val="24"/>
          <w:szCs w:val="24"/>
        </w:rPr>
        <w:t>450</w:t>
      </w:r>
      <w:r w:rsidR="002547CD" w:rsidRPr="002547CD">
        <w:rPr>
          <w:rFonts w:ascii="Times New Roman" w:hAnsi="Times New Roman" w:cs="Times New Roman"/>
          <w:sz w:val="24"/>
          <w:szCs w:val="24"/>
        </w:rPr>
        <w:t> 000,00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F21D9" w:rsidRPr="00254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21D9" w:rsidRPr="002547CD">
        <w:rPr>
          <w:rFonts w:ascii="Times New Roman" w:hAnsi="Times New Roman" w:cs="Times New Roman"/>
          <w:sz w:val="24"/>
          <w:szCs w:val="24"/>
        </w:rPr>
        <w:t>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F21D9" w:rsidRPr="002547CD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BF21D9" w:rsidRPr="002547CD">
        <w:rPr>
          <w:rFonts w:ascii="Times New Roman" w:hAnsi="Times New Roman" w:cs="Times New Roman"/>
          <w:sz w:val="24"/>
          <w:szCs w:val="24"/>
        </w:rPr>
        <w:t>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 xml:space="preserve">Срок заключения договора не ранее 10 календарных дней и не позднее 20 календарных дней </w:t>
      </w:r>
      <w:proofErr w:type="gramStart"/>
      <w:r w:rsidR="00E6272E" w:rsidRPr="00A10924">
        <w:rPr>
          <w:sz w:val="24"/>
          <w:szCs w:val="24"/>
        </w:rPr>
        <w:t>с даты размещения</w:t>
      </w:r>
      <w:proofErr w:type="gramEnd"/>
      <w:r w:rsidR="00E6272E" w:rsidRPr="00A10924">
        <w:rPr>
          <w:sz w:val="24"/>
          <w:szCs w:val="24"/>
        </w:rPr>
        <w:t xml:space="preserve">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64367D" w:rsidRP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ОАО «Янтарьэнергосервис»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Тонкопий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0060F"/>
    <w:rsid w:val="00036CF1"/>
    <w:rsid w:val="000D2679"/>
    <w:rsid w:val="001279DB"/>
    <w:rsid w:val="00155EC2"/>
    <w:rsid w:val="002547CD"/>
    <w:rsid w:val="003530DA"/>
    <w:rsid w:val="00412F86"/>
    <w:rsid w:val="004B04F3"/>
    <w:rsid w:val="00506277"/>
    <w:rsid w:val="00507A61"/>
    <w:rsid w:val="005321F9"/>
    <w:rsid w:val="00555003"/>
    <w:rsid w:val="005D7F1C"/>
    <w:rsid w:val="0064367D"/>
    <w:rsid w:val="00780054"/>
    <w:rsid w:val="00787913"/>
    <w:rsid w:val="007B6B55"/>
    <w:rsid w:val="008C6C07"/>
    <w:rsid w:val="00905156"/>
    <w:rsid w:val="009102C6"/>
    <w:rsid w:val="00912035"/>
    <w:rsid w:val="009525F1"/>
    <w:rsid w:val="00A170C7"/>
    <w:rsid w:val="00AC736D"/>
    <w:rsid w:val="00AE104B"/>
    <w:rsid w:val="00B3498C"/>
    <w:rsid w:val="00BF21D9"/>
    <w:rsid w:val="00CC4899"/>
    <w:rsid w:val="00D237FC"/>
    <w:rsid w:val="00D27B00"/>
    <w:rsid w:val="00D630FA"/>
    <w:rsid w:val="00E20FE5"/>
    <w:rsid w:val="00E6272E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2017-09-06T12:34:00Z</cp:lastPrinted>
  <dcterms:created xsi:type="dcterms:W3CDTF">2017-09-06T12:43:00Z</dcterms:created>
  <dcterms:modified xsi:type="dcterms:W3CDTF">2017-09-06T12:43:00Z</dcterms:modified>
</cp:coreProperties>
</file>