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CD" w:rsidRDefault="002C0050">
      <w:pPr>
        <w:jc w:val="center"/>
      </w:pPr>
      <w:r>
        <w:rPr>
          <w:b/>
          <w:bCs/>
        </w:rPr>
        <w:t>Протокол</w:t>
      </w:r>
    </w:p>
    <w:p w:rsidR="00A61BCD" w:rsidRDefault="002C0050">
      <w:pPr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A61BCD" w:rsidRDefault="002C0050">
      <w:pPr>
        <w:jc w:val="center"/>
      </w:pPr>
      <w:r>
        <w:rPr>
          <w:b/>
          <w:bCs/>
        </w:rPr>
        <w:t>31907604419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475"/>
      </w:tblGrid>
      <w:tr w:rsidR="00A61BCD" w:rsidTr="002C0050">
        <w:tblPrEx>
          <w:tblCellMar>
            <w:top w:w="0" w:type="dxa"/>
            <w:bottom w:w="0" w:type="dxa"/>
          </w:tblCellMar>
        </w:tblPrEx>
        <w:tc>
          <w:tcPr>
            <w:tcW w:w="4560" w:type="dxa"/>
          </w:tcPr>
          <w:p w:rsidR="00A61BCD" w:rsidRDefault="002C0050">
            <w:r>
              <w:t>г. Калининград</w:t>
            </w:r>
          </w:p>
        </w:tc>
        <w:tc>
          <w:tcPr>
            <w:tcW w:w="4475" w:type="dxa"/>
          </w:tcPr>
          <w:p w:rsidR="00A61BCD" w:rsidRDefault="002C0050">
            <w:pPr>
              <w:jc w:val="right"/>
            </w:pPr>
            <w:r>
              <w:t>«22» марта 2019г.</w:t>
            </w:r>
          </w:p>
        </w:tc>
      </w:tr>
    </w:tbl>
    <w:p w:rsidR="00A61BCD" w:rsidRDefault="002C0050">
      <w:r>
        <w:rPr>
          <w:b/>
          <w:bCs/>
        </w:rPr>
        <w:t xml:space="preserve">Заказчиком является: </w:t>
      </w:r>
      <w:r>
        <w:t>АО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A61BCD" w:rsidRDefault="002C0050" w:rsidP="002C0050">
      <w:pPr>
        <w:pStyle w:val="P-Style"/>
        <w:numPr>
          <w:ilvl w:val="0"/>
          <w:numId w:val="2"/>
        </w:numPr>
        <w:jc w:val="both"/>
      </w:pPr>
      <w:r>
        <w:rPr>
          <w:b/>
          <w:bCs/>
        </w:rPr>
        <w:t>Наименование процедуры и предмет договора лота:</w:t>
      </w:r>
      <w:r>
        <w:br/>
        <w:t xml:space="preserve">Запрос предложений в  электронной форме на право заключения договора на  монтаж </w:t>
      </w:r>
      <w:r>
        <w:t xml:space="preserve"> системы пожарной сигнализации (с разработкой и согласованием рабочей документации) в помещениях здания главного распределительного устройства 60 </w:t>
      </w:r>
      <w:proofErr w:type="spellStart"/>
      <w:r>
        <w:t>кВ</w:t>
      </w:r>
      <w:proofErr w:type="spellEnd"/>
      <w:r>
        <w:t xml:space="preserve"> (инв. №00413) Калининградского филиала  «ТЭЦ-1» ОАО «Калининградская генерирующая компания», расположенного</w:t>
      </w:r>
      <w:r>
        <w:t xml:space="preserve"> по адресу: 236006, г. Калининград, ул. Правая набережная, 10а, Монтаж системы пожарной сигнализации в помещениях здания главного </w:t>
      </w:r>
      <w:proofErr w:type="spellStart"/>
      <w:r>
        <w:t>рапсред</w:t>
      </w:r>
      <w:proofErr w:type="spellEnd"/>
      <w:r>
        <w:t xml:space="preserve"> устройства 60 </w:t>
      </w:r>
      <w:proofErr w:type="spellStart"/>
      <w:r>
        <w:t>кВ</w:t>
      </w:r>
      <w:proofErr w:type="spellEnd"/>
      <w:r>
        <w:t xml:space="preserve"> (инв. №00413)</w:t>
      </w:r>
    </w:p>
    <w:p w:rsidR="00A61BCD" w:rsidRDefault="002C0050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(максимальная) цена договора, лота: </w:t>
      </w:r>
      <w:r>
        <w:t>708 000.00 руб. (с учетом НДС)</w:t>
      </w:r>
    </w:p>
    <w:p w:rsidR="00A61BCD" w:rsidRDefault="002C0050" w:rsidP="002C0050">
      <w:pPr>
        <w:pStyle w:val="P-Style"/>
        <w:numPr>
          <w:ilvl w:val="0"/>
          <w:numId w:val="2"/>
        </w:numPr>
        <w:jc w:val="both"/>
      </w:pPr>
      <w:r>
        <w:t>Извещени</w:t>
      </w:r>
      <w:r>
        <w:t xml:space="preserve">е о проведении настоящей процедуры и документация были размещены «04» марта 2019г. на сайте АО «Единая электронная торговая площадка» (АО «ЕЭТП»), по адресу в сети «Интернет»: </w:t>
      </w:r>
      <w:hyperlink r:id="rId5" w:history="1">
        <w:r>
          <w:t>https://msp.roseltorg.ru</w:t>
        </w:r>
      </w:hyperlink>
    </w:p>
    <w:p w:rsidR="00A61BCD" w:rsidRDefault="002C0050" w:rsidP="002C0050">
      <w:pPr>
        <w:pStyle w:val="P-Style"/>
        <w:numPr>
          <w:ilvl w:val="0"/>
          <w:numId w:val="2"/>
        </w:numPr>
        <w:jc w:val="both"/>
      </w:pPr>
      <w:r>
        <w:t>По окончании с</w:t>
      </w:r>
      <w:r>
        <w:t>рока подачи заявок до «15» марта 2019г. года было подано 2 заявки от участников. 0 заявок отозвано.</w:t>
      </w:r>
    </w:p>
    <w:p w:rsidR="00A61BCD" w:rsidRDefault="002C0050">
      <w:pPr>
        <w:pStyle w:val="P-Style"/>
        <w:numPr>
          <w:ilvl w:val="0"/>
          <w:numId w:val="2"/>
        </w:numPr>
      </w:pPr>
      <w:bookmarkStart w:id="0" w:name="_GoBack"/>
      <w:r>
        <w:t>Участниками была предоставлена следующая документация для проведения процедуры:</w:t>
      </w:r>
    </w:p>
    <w:bookmarkEnd w:id="0"/>
    <w:p w:rsidR="00A61BCD" w:rsidRDefault="002C0050">
      <w:r>
        <w:rPr>
          <w:b/>
          <w:bCs/>
        </w:rPr>
        <w:t>Заявка №67862</w:t>
      </w:r>
    </w:p>
    <w:tbl>
      <w:tblPr>
        <w:tblStyle w:val="style62728"/>
        <w:tblW w:w="963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A61BCD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61BCD" w:rsidRDefault="002C0050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110" w:type="dxa"/>
          </w:tcPr>
          <w:p w:rsidR="00A61BCD" w:rsidRDefault="002C0050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A61BCD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61BCD" w:rsidRDefault="002C0050">
            <w:r>
              <w:t>ФОРМА 1. ТЕХНИЧЕСКОЕ ПРЕДЛОЖЕНИЕ без реквизитов.docx</w:t>
            </w:r>
          </w:p>
        </w:tc>
        <w:tc>
          <w:tcPr>
            <w:tcW w:w="4110" w:type="dxa"/>
          </w:tcPr>
          <w:p w:rsidR="00A61BCD" w:rsidRDefault="002C0050">
            <w:r>
              <w:t>В наличии</w:t>
            </w:r>
          </w:p>
        </w:tc>
      </w:tr>
    </w:tbl>
    <w:p w:rsidR="00A61BCD" w:rsidRDefault="002C0050">
      <w:r>
        <w:t>Дополнительная информация:</w:t>
      </w:r>
    </w:p>
    <w:p w:rsidR="00A61BCD" w:rsidRDefault="002C0050">
      <w:r>
        <w:rPr>
          <w:b/>
          <w:bCs/>
        </w:rPr>
        <w:t>Заявка №68679</w:t>
      </w:r>
    </w:p>
    <w:tbl>
      <w:tblPr>
        <w:tblStyle w:val="style65485"/>
        <w:tblW w:w="97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A61BCD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61BCD" w:rsidRDefault="002C0050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252" w:type="dxa"/>
          </w:tcPr>
          <w:p w:rsidR="00A61BCD" w:rsidRDefault="002C0050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A61BCD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</w:tcPr>
          <w:p w:rsidR="00A61BCD" w:rsidRDefault="002C0050">
            <w:r>
              <w:t>Техническое предложение.pdf</w:t>
            </w:r>
          </w:p>
        </w:tc>
        <w:tc>
          <w:tcPr>
            <w:tcW w:w="4252" w:type="dxa"/>
          </w:tcPr>
          <w:p w:rsidR="00A61BCD" w:rsidRDefault="002C0050">
            <w:r>
              <w:t>В наличии</w:t>
            </w:r>
          </w:p>
        </w:tc>
      </w:tr>
    </w:tbl>
    <w:p w:rsidR="00A61BCD" w:rsidRDefault="002C0050">
      <w:r>
        <w:t>Дополнительная информация:</w:t>
      </w:r>
    </w:p>
    <w:p w:rsidR="00A61BCD" w:rsidRDefault="002C0050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59679"/>
        <w:tblW w:w="963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589"/>
        <w:gridCol w:w="2977"/>
        <w:gridCol w:w="2551"/>
      </w:tblGrid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vAlign w:val="center"/>
          </w:tcPr>
          <w:p w:rsidR="002C0050" w:rsidRDefault="002C0050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589" w:type="dxa"/>
            <w:vAlign w:val="center"/>
          </w:tcPr>
          <w:p w:rsidR="002C0050" w:rsidRDefault="002C0050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2977" w:type="dxa"/>
            <w:vAlign w:val="center"/>
          </w:tcPr>
          <w:p w:rsidR="002C0050" w:rsidRDefault="002C0050">
            <w:pPr>
              <w:jc w:val="center"/>
            </w:pPr>
            <w:r>
              <w:rPr>
                <w:b/>
                <w:bCs/>
              </w:rPr>
              <w:t>Дата и время внесения изменений в заявку</w:t>
            </w:r>
          </w:p>
        </w:tc>
        <w:tc>
          <w:tcPr>
            <w:tcW w:w="2551" w:type="dxa"/>
            <w:vAlign w:val="center"/>
          </w:tcPr>
          <w:p w:rsidR="002C0050" w:rsidRDefault="002C0050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</w:tr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vAlign w:val="center"/>
          </w:tcPr>
          <w:p w:rsidR="002C0050" w:rsidRDefault="002C0050">
            <w:pPr>
              <w:jc w:val="center"/>
            </w:pPr>
            <w:r>
              <w:lastRenderedPageBreak/>
              <w:t>67862</w:t>
            </w:r>
          </w:p>
        </w:tc>
        <w:tc>
          <w:tcPr>
            <w:tcW w:w="2589" w:type="dxa"/>
            <w:vAlign w:val="center"/>
          </w:tcPr>
          <w:p w:rsidR="002C0050" w:rsidRDefault="002C0050">
            <w:pPr>
              <w:jc w:val="center"/>
            </w:pPr>
            <w:r>
              <w:t>14.03.2019 11:41</w:t>
            </w:r>
          </w:p>
        </w:tc>
        <w:tc>
          <w:tcPr>
            <w:tcW w:w="2977" w:type="dxa"/>
            <w:vAlign w:val="center"/>
          </w:tcPr>
          <w:p w:rsidR="002C0050" w:rsidRDefault="002C0050">
            <w:pPr>
              <w:jc w:val="center"/>
            </w:pPr>
            <w:r>
              <w:t>14.03.2019 14:18</w:t>
            </w:r>
          </w:p>
        </w:tc>
        <w:tc>
          <w:tcPr>
            <w:tcW w:w="2551" w:type="dxa"/>
            <w:vAlign w:val="center"/>
          </w:tcPr>
          <w:p w:rsidR="002C0050" w:rsidRDefault="002C0050">
            <w:pPr>
              <w:jc w:val="center"/>
            </w:pPr>
            <w:r>
              <w:t>Допущена</w:t>
            </w:r>
          </w:p>
        </w:tc>
      </w:tr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vAlign w:val="center"/>
          </w:tcPr>
          <w:p w:rsidR="002C0050" w:rsidRDefault="002C0050">
            <w:pPr>
              <w:jc w:val="center"/>
            </w:pPr>
            <w:r>
              <w:t>68679</w:t>
            </w:r>
          </w:p>
        </w:tc>
        <w:tc>
          <w:tcPr>
            <w:tcW w:w="2589" w:type="dxa"/>
            <w:vAlign w:val="center"/>
          </w:tcPr>
          <w:p w:rsidR="002C0050" w:rsidRDefault="002C0050">
            <w:pPr>
              <w:jc w:val="center"/>
            </w:pPr>
            <w:r>
              <w:t>14.03.2019 19:21</w:t>
            </w:r>
          </w:p>
        </w:tc>
        <w:tc>
          <w:tcPr>
            <w:tcW w:w="2977" w:type="dxa"/>
            <w:vAlign w:val="center"/>
          </w:tcPr>
          <w:p w:rsidR="002C0050" w:rsidRDefault="002C0050">
            <w:pPr>
              <w:jc w:val="center"/>
            </w:pPr>
            <w:r>
              <w:t>15.03.2019 09:17</w:t>
            </w:r>
          </w:p>
        </w:tc>
        <w:tc>
          <w:tcPr>
            <w:tcW w:w="2551" w:type="dxa"/>
            <w:vAlign w:val="center"/>
          </w:tcPr>
          <w:p w:rsidR="002C0050" w:rsidRDefault="002C0050">
            <w:pPr>
              <w:jc w:val="center"/>
            </w:pPr>
            <w:r>
              <w:t>Допущена</w:t>
            </w:r>
          </w:p>
        </w:tc>
      </w:tr>
    </w:tbl>
    <w:p w:rsidR="00A61BCD" w:rsidRDefault="00A61BCD"/>
    <w:p w:rsidR="00A61BCD" w:rsidRDefault="002C0050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ОАО "КГК"</w:t>
      </w:r>
    </w:p>
    <w:p w:rsidR="00A61BCD" w:rsidRDefault="002C0050">
      <w:r>
        <w:rPr>
          <w:b/>
          <w:bCs/>
        </w:rPr>
        <w:t>Заявка №67862</w:t>
      </w:r>
    </w:p>
    <w:tbl>
      <w:tblPr>
        <w:tblStyle w:val="style14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477"/>
      </w:tblGrid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proofErr w:type="gramStart"/>
            <w:r>
              <w:t>Кокоткин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</w:t>
            </w:r>
            <w:r>
              <w:t>сии - Первый заместитель генерального директора)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</w:tbl>
    <w:p w:rsidR="00A61BCD" w:rsidRDefault="00A61BCD"/>
    <w:p w:rsidR="00A61BCD" w:rsidRDefault="002C0050">
      <w:r>
        <w:rPr>
          <w:b/>
          <w:bCs/>
        </w:rPr>
        <w:t>Заявка №68679</w:t>
      </w:r>
    </w:p>
    <w:tbl>
      <w:tblPr>
        <w:tblStyle w:val="style8038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477"/>
      </w:tblGrid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proofErr w:type="gramStart"/>
            <w:r>
              <w:t>Кокоткин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</w:t>
            </w:r>
            <w:r>
              <w:t xml:space="preserve">на (Заместитель председателя комиссии - Начальник </w:t>
            </w:r>
            <w:r>
              <w:lastRenderedPageBreak/>
              <w:t>департамента финансов)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lastRenderedPageBreak/>
              <w:t>Допущен</w:t>
            </w:r>
          </w:p>
        </w:tc>
      </w:tr>
      <w:tr w:rsidR="00A61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A61BCD" w:rsidRDefault="002C0050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61BCD" w:rsidRDefault="002C0050">
            <w:pPr>
              <w:jc w:val="center"/>
            </w:pPr>
            <w:r>
              <w:t>Допущен</w:t>
            </w:r>
          </w:p>
        </w:tc>
      </w:tr>
    </w:tbl>
    <w:p w:rsidR="00A61BCD" w:rsidRDefault="002C0050">
      <w:pPr>
        <w:pStyle w:val="P-Style"/>
        <w:numPr>
          <w:ilvl w:val="0"/>
          <w:numId w:val="2"/>
        </w:numPr>
      </w:pPr>
      <w:r>
        <w:t>Протокол рассмотрения 1х частей заявок будет размещен на сайте Едино</w:t>
      </w:r>
      <w:r>
        <w:t xml:space="preserve">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</w:t>
      </w:r>
      <w:hyperlink r:id="rId6" w:history="1">
        <w:r>
          <w:t>https://msp.roseltorg.</w:t>
        </w:r>
        <w:r>
          <w:t>ru</w:t>
        </w:r>
      </w:hyperlink>
      <w:r>
        <w:t xml:space="preserve"> в течение дня, следующего за днем подписания настоящего протокола.</w:t>
      </w:r>
    </w:p>
    <w:p w:rsidR="002C0050" w:rsidRDefault="002C0050" w:rsidP="002C0050">
      <w:pPr>
        <w:pStyle w:val="P-Style"/>
      </w:pPr>
    </w:p>
    <w:p w:rsidR="002C0050" w:rsidRDefault="002C0050" w:rsidP="002C0050">
      <w:pPr>
        <w:pStyle w:val="P-Style"/>
      </w:pPr>
      <w:r>
        <w:t>Подписи членов закупочной комиссии:</w:t>
      </w:r>
    </w:p>
    <w:tbl>
      <w:tblPr>
        <w:tblStyle w:val="style1410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477"/>
      </w:tblGrid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9" w:type="dxa"/>
          </w:tcPr>
          <w:p w:rsidR="002C0050" w:rsidRDefault="002C0050" w:rsidP="002C0050">
            <w:pPr>
              <w:jc w:val="both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4477" w:type="dxa"/>
          </w:tcPr>
          <w:p w:rsidR="002C0050" w:rsidRDefault="002C0050" w:rsidP="005E54DB">
            <w:pPr>
              <w:jc w:val="center"/>
            </w:pPr>
          </w:p>
          <w:p w:rsidR="002C0050" w:rsidRDefault="002C0050" w:rsidP="002C0050">
            <w:pPr>
              <w:ind w:firstLine="414"/>
            </w:pPr>
            <w:r>
              <w:t>_____________________________</w:t>
            </w:r>
          </w:p>
        </w:tc>
      </w:tr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9" w:type="dxa"/>
          </w:tcPr>
          <w:p w:rsidR="002C0050" w:rsidRDefault="002C0050" w:rsidP="002C0050">
            <w:pPr>
              <w:jc w:val="both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4477" w:type="dxa"/>
          </w:tcPr>
          <w:p w:rsidR="002C0050" w:rsidRDefault="002C0050" w:rsidP="005E54DB">
            <w:pPr>
              <w:jc w:val="center"/>
            </w:pPr>
          </w:p>
          <w:p w:rsidR="002C0050" w:rsidRDefault="002C0050" w:rsidP="005E54DB">
            <w:pPr>
              <w:jc w:val="center"/>
            </w:pPr>
            <w:r>
              <w:t>_____________________________</w:t>
            </w:r>
          </w:p>
        </w:tc>
      </w:tr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9" w:type="dxa"/>
          </w:tcPr>
          <w:p w:rsidR="002C0050" w:rsidRDefault="002C0050" w:rsidP="002C0050">
            <w:pPr>
              <w:jc w:val="both"/>
            </w:pPr>
            <w:r>
              <w:rPr>
                <w:b/>
                <w:bCs/>
              </w:rPr>
              <w:t>Члены комиссии</w:t>
            </w:r>
          </w:p>
        </w:tc>
        <w:tc>
          <w:tcPr>
            <w:tcW w:w="4477" w:type="dxa"/>
          </w:tcPr>
          <w:p w:rsidR="002C0050" w:rsidRDefault="002C0050" w:rsidP="005E54DB">
            <w:pPr>
              <w:jc w:val="center"/>
            </w:pPr>
          </w:p>
        </w:tc>
      </w:tr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9" w:type="dxa"/>
          </w:tcPr>
          <w:p w:rsidR="002C0050" w:rsidRDefault="002C0050" w:rsidP="002C0050">
            <w:pPr>
              <w:jc w:val="both"/>
            </w:pPr>
            <w:proofErr w:type="gramStart"/>
            <w:r>
              <w:t>Кокоткин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477" w:type="dxa"/>
          </w:tcPr>
          <w:p w:rsidR="002C0050" w:rsidRDefault="002C0050" w:rsidP="005E54DB">
            <w:pPr>
              <w:jc w:val="center"/>
            </w:pPr>
          </w:p>
          <w:p w:rsidR="002C0050" w:rsidRDefault="002C0050" w:rsidP="005E54DB">
            <w:pPr>
              <w:jc w:val="center"/>
            </w:pPr>
          </w:p>
          <w:p w:rsidR="002C0050" w:rsidRDefault="002C0050" w:rsidP="005E54DB">
            <w:pPr>
              <w:jc w:val="center"/>
            </w:pPr>
            <w:r>
              <w:t>_____________________________</w:t>
            </w:r>
          </w:p>
        </w:tc>
      </w:tr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9" w:type="dxa"/>
          </w:tcPr>
          <w:p w:rsidR="002C0050" w:rsidRDefault="002C0050" w:rsidP="002C0050">
            <w:pPr>
              <w:jc w:val="both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477" w:type="dxa"/>
          </w:tcPr>
          <w:p w:rsidR="002C0050" w:rsidRDefault="002C0050" w:rsidP="005E54DB">
            <w:pPr>
              <w:jc w:val="center"/>
            </w:pPr>
          </w:p>
          <w:p w:rsidR="002C0050" w:rsidRDefault="002C0050" w:rsidP="005E54DB">
            <w:pPr>
              <w:jc w:val="center"/>
            </w:pPr>
            <w:r>
              <w:t>_____________________________</w:t>
            </w:r>
          </w:p>
        </w:tc>
      </w:tr>
      <w:tr w:rsidR="002C0050" w:rsidTr="002C0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9" w:type="dxa"/>
          </w:tcPr>
          <w:p w:rsidR="002C0050" w:rsidRDefault="002C0050" w:rsidP="002C0050">
            <w:pPr>
              <w:jc w:val="both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4477" w:type="dxa"/>
          </w:tcPr>
          <w:p w:rsidR="002C0050" w:rsidRDefault="002C0050" w:rsidP="005E54DB">
            <w:pPr>
              <w:jc w:val="center"/>
            </w:pPr>
          </w:p>
          <w:p w:rsidR="002C0050" w:rsidRDefault="002C0050" w:rsidP="005E54DB">
            <w:pPr>
              <w:jc w:val="center"/>
            </w:pPr>
            <w:r>
              <w:t>_____________________________</w:t>
            </w:r>
          </w:p>
        </w:tc>
      </w:tr>
    </w:tbl>
    <w:p w:rsidR="002C0050" w:rsidRDefault="002C0050" w:rsidP="002C0050">
      <w:pPr>
        <w:pStyle w:val="P-Style"/>
      </w:pPr>
    </w:p>
    <w:p w:rsidR="002C0050" w:rsidRDefault="002C0050" w:rsidP="002C0050">
      <w:pPr>
        <w:pStyle w:val="P-Style"/>
      </w:pPr>
    </w:p>
    <w:sectPr w:rsidR="002C005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7A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FDCF662"/>
    <w:multiLevelType w:val="hybridMultilevel"/>
    <w:tmpl w:val="CC2A1860"/>
    <w:lvl w:ilvl="0" w:tplc="79E01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2080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C06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A43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7212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FAC2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F7A7F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C5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CC5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BCD"/>
    <w:rsid w:val="002C0050"/>
    <w:rsid w:val="00A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6B39C-3956-42A3-B990-9ED69B7F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62728">
    <w:name w:val="style627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485">
    <w:name w:val="style654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679">
    <w:name w:val="style596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10">
    <w:name w:val="style14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383">
    <w:name w:val="style803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2</cp:revision>
  <cp:lastPrinted>2019-03-22T14:00:00Z</cp:lastPrinted>
  <dcterms:created xsi:type="dcterms:W3CDTF">2019-03-22T13:56:00Z</dcterms:created>
  <dcterms:modified xsi:type="dcterms:W3CDTF">2019-03-22T14:01:00Z</dcterms:modified>
  <cp:category/>
</cp:coreProperties>
</file>